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891" w:rsidRDefault="008B1E31">
      <w:pPr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Załącznik nr 4 do Zarządzenia Nr……</w:t>
      </w:r>
      <w:proofErr w:type="gramStart"/>
      <w:r>
        <w:rPr>
          <w:rFonts w:ascii="Arial" w:eastAsia="Arial" w:hAnsi="Arial" w:cs="Arial"/>
          <w:i/>
          <w:sz w:val="20"/>
          <w:szCs w:val="20"/>
        </w:rPr>
        <w:t>…….</w:t>
      </w:r>
      <w:proofErr w:type="gram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7C7891" w:rsidRDefault="007C7891">
      <w:pPr>
        <w:jc w:val="right"/>
        <w:rPr>
          <w:rFonts w:ascii="Arial" w:eastAsia="Arial" w:hAnsi="Arial" w:cs="Arial"/>
          <w:sz w:val="20"/>
          <w:szCs w:val="20"/>
        </w:rPr>
      </w:pPr>
    </w:p>
    <w:p w:rsidR="007C7891" w:rsidRDefault="007C7891">
      <w:pPr>
        <w:jc w:val="right"/>
        <w:rPr>
          <w:rFonts w:ascii="Arial" w:eastAsia="Arial" w:hAnsi="Arial" w:cs="Arial"/>
          <w:sz w:val="20"/>
          <w:szCs w:val="20"/>
        </w:rPr>
      </w:pPr>
    </w:p>
    <w:p w:rsidR="007C7891" w:rsidRDefault="008B1E31">
      <w:pPr>
        <w:keepNext/>
        <w:numPr>
          <w:ilvl w:val="0"/>
          <w:numId w:val="1"/>
        </w:numPr>
        <w:tabs>
          <w:tab w:val="left" w:pos="0"/>
        </w:tabs>
        <w:jc w:val="center"/>
      </w:pPr>
      <w:r>
        <w:rPr>
          <w:rFonts w:ascii="Arial" w:eastAsia="Arial" w:hAnsi="Arial" w:cs="Arial"/>
          <w:b/>
          <w:sz w:val="20"/>
          <w:szCs w:val="20"/>
        </w:rPr>
        <w:t>KARTA KURSU</w:t>
      </w:r>
    </w:p>
    <w:p w:rsidR="007C7891" w:rsidRDefault="007C7891">
      <w:pPr>
        <w:tabs>
          <w:tab w:val="left" w:pos="0"/>
        </w:tabs>
        <w:jc w:val="center"/>
        <w:rPr>
          <w:rFonts w:ascii="Arial" w:eastAsia="Arial" w:hAnsi="Arial" w:cs="Arial"/>
          <w:b/>
          <w:sz w:val="20"/>
          <w:szCs w:val="20"/>
        </w:rPr>
      </w:pPr>
    </w:p>
    <w:p w:rsidR="007C7891" w:rsidRDefault="008B1E31">
      <w:pPr>
        <w:pStyle w:val="Nagwek1"/>
        <w:jc w:val="center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KARTA KURSU</w:t>
      </w:r>
    </w:p>
    <w:p w:rsidR="007C7891" w:rsidRDefault="007C7891">
      <w:pPr>
        <w:jc w:val="center"/>
        <w:rPr>
          <w:rFonts w:ascii="Arial" w:hAnsi="Arial" w:cs="Arial"/>
          <w:sz w:val="22"/>
          <w:szCs w:val="14"/>
        </w:rPr>
      </w:pPr>
    </w:p>
    <w:p w:rsidR="007C7891" w:rsidRDefault="007C7891">
      <w:pPr>
        <w:jc w:val="center"/>
        <w:rPr>
          <w:rFonts w:ascii="Arial" w:hAnsi="Arial" w:cs="Arial"/>
          <w:sz w:val="22"/>
          <w:szCs w:val="14"/>
        </w:rPr>
      </w:pPr>
    </w:p>
    <w:p w:rsidR="007C7891" w:rsidRDefault="007C7891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16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23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7C7891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7C7891" w:rsidRDefault="008B1E31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C7891" w:rsidRDefault="008B1E31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Redakcja</w:t>
            </w:r>
            <w:bookmarkStart w:id="0" w:name="_GoBack1"/>
            <w:bookmarkEnd w:id="0"/>
            <w:r>
              <w:rPr>
                <w:rFonts w:ascii="Arial" w:eastAsia="Arial" w:hAnsi="Arial" w:cs="Arial"/>
                <w:sz w:val="20"/>
                <w:szCs w:val="20"/>
              </w:rPr>
              <w:t xml:space="preserve"> tekstów użytkowych</w:t>
            </w:r>
          </w:p>
        </w:tc>
      </w:tr>
      <w:tr w:rsidR="007C7891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7C7891" w:rsidRDefault="008B1E31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C7891" w:rsidRDefault="008B1E31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Practical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Writing</w:t>
            </w:r>
            <w:proofErr w:type="spellEnd"/>
          </w:p>
        </w:tc>
      </w:tr>
    </w:tbl>
    <w:p w:rsidR="007C7891" w:rsidRDefault="007C789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89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7C7891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7C7891" w:rsidRDefault="008B1E3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7C7891" w:rsidRDefault="008B1E3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Olga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Grzyś</w:t>
            </w:r>
            <w:proofErr w:type="spellEnd"/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C7891" w:rsidRDefault="008B1E3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C7891">
        <w:trPr>
          <w:cantSplit/>
          <w:trHeight w:val="344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7C7891" w:rsidRDefault="007C78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7C7891" w:rsidRDefault="007C78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C7891" w:rsidRDefault="008B1E3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Olga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Grzyś</w:t>
            </w:r>
            <w:proofErr w:type="spellEnd"/>
          </w:p>
        </w:tc>
      </w:tr>
      <w:tr w:rsidR="007C7891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7C7891" w:rsidRDefault="007C78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7C7891" w:rsidRDefault="007C78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C7891" w:rsidRDefault="007C78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7C7891" w:rsidRDefault="008B1E3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7C7891" w:rsidRDefault="008B1E3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C7891" w:rsidRDefault="007C78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7891" w:rsidRDefault="007C7891">
      <w:pPr>
        <w:tabs>
          <w:tab w:val="left" w:pos="0"/>
        </w:tabs>
        <w:jc w:val="center"/>
        <w:rPr>
          <w:rFonts w:ascii="Arial" w:eastAsia="Arial" w:hAnsi="Arial" w:cs="Arial"/>
          <w:b/>
          <w:sz w:val="20"/>
          <w:szCs w:val="20"/>
        </w:rPr>
      </w:pPr>
    </w:p>
    <w:p w:rsidR="007C7891" w:rsidRDefault="007C7891">
      <w:pPr>
        <w:jc w:val="center"/>
        <w:rPr>
          <w:rFonts w:ascii="Arial" w:eastAsia="Arial" w:hAnsi="Arial" w:cs="Arial"/>
          <w:sz w:val="20"/>
          <w:szCs w:val="20"/>
        </w:rPr>
      </w:pPr>
    </w:p>
    <w:p w:rsidR="007C7891" w:rsidRDefault="007C7891">
      <w:pPr>
        <w:jc w:val="center"/>
        <w:rPr>
          <w:rFonts w:ascii="Arial" w:eastAsia="Arial" w:hAnsi="Arial" w:cs="Arial"/>
          <w:sz w:val="20"/>
          <w:szCs w:val="20"/>
        </w:rPr>
      </w:pPr>
    </w:p>
    <w:p w:rsidR="007C7891" w:rsidRDefault="008B1E31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Opis kursu (cele </w:t>
      </w:r>
      <w:r>
        <w:rPr>
          <w:rFonts w:ascii="Arial" w:eastAsia="Arial" w:hAnsi="Arial" w:cs="Arial"/>
          <w:sz w:val="20"/>
          <w:szCs w:val="20"/>
        </w:rPr>
        <w:t>kształcenia)</w:t>
      </w:r>
    </w:p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>
        <w:trPr>
          <w:trHeight w:val="1360"/>
        </w:trPr>
        <w:tc>
          <w:tcPr>
            <w:tcW w:w="98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C7891" w:rsidRDefault="008B1E31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Kurs ma na celu wykształcenie umiejętności tworzenia tekstów pisanych w języku hiszpańskim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w podstawowych dziedzinach życia społecznego (notatki, formularze, ogłoszenia, komunikaty, dokumenty)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i prywatnego (listy). Dodatkowym celem jest zazna</w:t>
            </w:r>
            <w:r>
              <w:rPr>
                <w:rFonts w:ascii="Arial" w:eastAsia="Arial" w:hAnsi="Arial" w:cs="Arial"/>
                <w:sz w:val="20"/>
                <w:szCs w:val="20"/>
              </w:rPr>
              <w:t>jomienie studentów, poprzez lekturę i ćwiczenia praktyczne, z podstawowymi formami podawczymi (dialog, narracja, ekspozycja, streszczenie itp.)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w hispanojęzycznych tekstach o charakterze literackim i paraliterackim (eseje i artykuły prasowe).</w:t>
            </w:r>
          </w:p>
        </w:tc>
      </w:tr>
    </w:tbl>
    <w:p w:rsidR="007C7891" w:rsidRDefault="007C7891"/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p w:rsidR="007C7891" w:rsidRDefault="008B1E31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Warunki </w:t>
      </w:r>
      <w:r>
        <w:rPr>
          <w:rFonts w:ascii="Arial" w:eastAsia="Arial" w:hAnsi="Arial" w:cs="Arial"/>
          <w:sz w:val="20"/>
          <w:szCs w:val="20"/>
        </w:rPr>
        <w:t>wstępne</w:t>
      </w:r>
    </w:p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tbl>
      <w:tblPr>
        <w:tblW w:w="9790" w:type="dxa"/>
        <w:tblInd w:w="-96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63"/>
        <w:gridCol w:w="7827"/>
      </w:tblGrid>
      <w:tr w:rsidR="007C7891">
        <w:trPr>
          <w:trHeight w:val="540"/>
        </w:trPr>
        <w:tc>
          <w:tcPr>
            <w:tcW w:w="1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r>
              <w:rPr>
                <w:rFonts w:ascii="Arial" w:eastAsia="Arial" w:hAnsi="Arial" w:cs="Arial"/>
                <w:sz w:val="20"/>
                <w:szCs w:val="20"/>
              </w:rPr>
              <w:t>Znajomość języka hiszpańskiego na poziomie średniozaawansowanym</w:t>
            </w:r>
          </w:p>
        </w:tc>
      </w:tr>
      <w:tr w:rsidR="007C7891">
        <w:trPr>
          <w:trHeight w:val="560"/>
        </w:trPr>
        <w:tc>
          <w:tcPr>
            <w:tcW w:w="1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r>
              <w:rPr>
                <w:rFonts w:ascii="Arial" w:eastAsia="Arial" w:hAnsi="Arial" w:cs="Arial"/>
                <w:sz w:val="20"/>
                <w:szCs w:val="20"/>
              </w:rPr>
              <w:t>Pisanie prostych tekstów narracyjnych, opisowych i informacyjnych</w:t>
            </w:r>
          </w:p>
        </w:tc>
      </w:tr>
      <w:tr w:rsidR="007C7891">
        <w:tc>
          <w:tcPr>
            <w:tcW w:w="1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spacing w:before="171" w:after="171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Kursy</w:t>
            </w:r>
          </w:p>
        </w:tc>
        <w:tc>
          <w:tcPr>
            <w:tcW w:w="7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before="171" w:after="171"/>
            </w:pPr>
            <w:r>
              <w:rPr>
                <w:rFonts w:ascii="Arial" w:eastAsia="Arial" w:hAnsi="Arial" w:cs="Arial"/>
                <w:sz w:val="20"/>
                <w:szCs w:val="20"/>
              </w:rPr>
              <w:t>Zaliczone 3 semestry praktycznej nauki języka hiszpańskiego</w:t>
            </w:r>
          </w:p>
        </w:tc>
      </w:tr>
    </w:tbl>
    <w:p w:rsidR="007C7891" w:rsidRDefault="007C7891"/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p w:rsidR="007C7891" w:rsidRDefault="008B1E31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Efekty kształcenia </w:t>
      </w:r>
    </w:p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2"/>
        <w:gridCol w:w="5354"/>
        <w:gridCol w:w="2453"/>
      </w:tblGrid>
      <w:tr w:rsidR="007C7891">
        <w:trPr>
          <w:trHeight w:val="950"/>
        </w:trPr>
        <w:tc>
          <w:tcPr>
            <w:tcW w:w="20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5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C7891">
        <w:tc>
          <w:tcPr>
            <w:tcW w:w="20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C7891" w:rsidRDefault="008B1E3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W01: Zna podstawową terminologię z dziedzin humanistycznych</w:t>
            </w:r>
          </w:p>
          <w:p w:rsidR="007C7891" w:rsidRDefault="007C789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7C7891" w:rsidRDefault="007C7891">
            <w:pPr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C7891" w:rsidRDefault="008B1E31"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W02</w:t>
            </w:r>
          </w:p>
          <w:p w:rsidR="007C7891" w:rsidRDefault="007C7891"/>
        </w:tc>
      </w:tr>
    </w:tbl>
    <w:p w:rsidR="007C7891" w:rsidRDefault="007C7891"/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4"/>
        <w:gridCol w:w="5307"/>
        <w:gridCol w:w="2498"/>
      </w:tblGrid>
      <w:tr w:rsidR="007C7891">
        <w:trPr>
          <w:trHeight w:val="920"/>
        </w:trPr>
        <w:tc>
          <w:tcPr>
            <w:tcW w:w="20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3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C7891">
        <w:tc>
          <w:tcPr>
            <w:tcW w:w="20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C7891" w:rsidRDefault="008B1E3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U01: Ma umiejętność sporządzania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typowych wypowiedzi pisemnych w języku hiszpańskim</w:t>
            </w:r>
          </w:p>
          <w:p w:rsidR="007C7891" w:rsidRDefault="008B1E3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U02: Potrafi wyszukiwać, selekcjonować, analizować, oceniać i użytkować informację z wykorzystaniem źródeł i sposobów.</w:t>
            </w:r>
          </w:p>
          <w:p w:rsidR="007C7891" w:rsidRDefault="008B1E3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U03: Potrafi rozpoznawać i interpretować różne gatunki tekstów i stosować je odpowied</w:t>
            </w:r>
            <w:r>
              <w:rPr>
                <w:rFonts w:ascii="Arial" w:eastAsia="Arial" w:hAnsi="Arial" w:cs="Arial"/>
                <w:sz w:val="20"/>
                <w:szCs w:val="20"/>
              </w:rPr>
              <w:t>nio do sytuacji</w:t>
            </w:r>
          </w:p>
        </w:tc>
        <w:tc>
          <w:tcPr>
            <w:tcW w:w="2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C7891" w:rsidRDefault="008B1E3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7C7891" w:rsidRDefault="008B1E3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7C7891" w:rsidRDefault="008B1E31"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</w:tr>
    </w:tbl>
    <w:p w:rsidR="007C7891" w:rsidRDefault="007C7891"/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4"/>
        <w:gridCol w:w="5307"/>
        <w:gridCol w:w="2498"/>
      </w:tblGrid>
      <w:tr w:rsidR="007C7891">
        <w:trPr>
          <w:trHeight w:val="800"/>
        </w:trPr>
        <w:tc>
          <w:tcPr>
            <w:tcW w:w="20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3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C7891">
        <w:tc>
          <w:tcPr>
            <w:tcW w:w="20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C7891" w:rsidRDefault="008B1E3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mallCaps/>
                <w:sz w:val="20"/>
                <w:szCs w:val="20"/>
              </w:rPr>
              <w:t>K01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: ma świadomość przebiegu i wagi komunikacji poprzez tekst pisany i mówiony </w:t>
            </w:r>
          </w:p>
        </w:tc>
        <w:tc>
          <w:tcPr>
            <w:tcW w:w="2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C7891" w:rsidRDefault="008B1E3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tbl>
      <w:tblPr>
        <w:tblW w:w="9790" w:type="dxa"/>
        <w:tblInd w:w="-7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31"/>
        <w:gridCol w:w="1243"/>
        <w:gridCol w:w="861"/>
        <w:gridCol w:w="276"/>
        <w:gridCol w:w="877"/>
        <w:gridCol w:w="320"/>
        <w:gridCol w:w="830"/>
        <w:gridCol w:w="288"/>
        <w:gridCol w:w="861"/>
        <w:gridCol w:w="288"/>
        <w:gridCol w:w="862"/>
        <w:gridCol w:w="288"/>
        <w:gridCol w:w="862"/>
        <w:gridCol w:w="303"/>
      </w:tblGrid>
      <w:tr w:rsidR="007C7891">
        <w:trPr>
          <w:trHeight w:val="420"/>
        </w:trPr>
        <w:tc>
          <w:tcPr>
            <w:tcW w:w="9789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spacing w:before="57" w:after="57"/>
              <w:ind w:left="45" w:right="137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Organizacja</w:t>
            </w:r>
          </w:p>
        </w:tc>
      </w:tr>
      <w:tr w:rsidR="007C7891">
        <w:trPr>
          <w:trHeight w:val="640"/>
        </w:trPr>
        <w:tc>
          <w:tcPr>
            <w:tcW w:w="163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before="57" w:after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  <w:p w:rsidR="007C7891" w:rsidRDefault="008B1E31">
            <w:pPr>
              <w:spacing w:before="57" w:after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(W)</w:t>
            </w:r>
          </w:p>
          <w:p w:rsidR="007C7891" w:rsidRDefault="007C789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15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before="57" w:after="57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grupach</w:t>
            </w:r>
          </w:p>
        </w:tc>
      </w:tr>
      <w:tr w:rsidR="007C7891">
        <w:tc>
          <w:tcPr>
            <w:tcW w:w="163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/>
        </w:tc>
        <w:tc>
          <w:tcPr>
            <w:tcW w:w="8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</w:p>
        </w:tc>
        <w:tc>
          <w:tcPr>
            <w:tcW w:w="3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2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3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7891">
        <w:trPr>
          <w:trHeight w:val="480"/>
        </w:trPr>
        <w:tc>
          <w:tcPr>
            <w:tcW w:w="163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  <w:tc>
          <w:tcPr>
            <w:tcW w:w="1118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p w:rsidR="007C7891" w:rsidRDefault="008B1E31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Opis metod prowadzenia zajęć</w:t>
      </w:r>
    </w:p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>
        <w:trPr>
          <w:trHeight w:val="1260"/>
        </w:trPr>
        <w:tc>
          <w:tcPr>
            <w:tcW w:w="98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C7891" w:rsidRDefault="008B1E3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Metody podające – prezentacja tematu</w:t>
            </w:r>
          </w:p>
          <w:p w:rsidR="007C7891" w:rsidRDefault="008B1E3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Metody podające – prezentacja tekstów i metod analizy</w:t>
            </w:r>
          </w:p>
          <w:p w:rsidR="007C7891" w:rsidRDefault="008B1E31">
            <w:r>
              <w:rPr>
                <w:rFonts w:ascii="Arial" w:eastAsia="Arial" w:hAnsi="Arial" w:cs="Arial"/>
                <w:sz w:val="20"/>
                <w:szCs w:val="20"/>
              </w:rPr>
              <w:t xml:space="preserve">Metody aktywizujące – ćwiczenia pisemne w trakcie zajęć, praca </w:t>
            </w:r>
            <w:r>
              <w:rPr>
                <w:rFonts w:ascii="Arial" w:eastAsia="Arial" w:hAnsi="Arial" w:cs="Arial"/>
                <w:sz w:val="20"/>
                <w:szCs w:val="20"/>
              </w:rPr>
              <w:t>indywidualna, grupowa, autokorekta i korekta grupowa.</w:t>
            </w:r>
          </w:p>
        </w:tc>
      </w:tr>
    </w:tbl>
    <w:p w:rsidR="007C7891" w:rsidRDefault="007C7891"/>
    <w:p w:rsidR="007C7891" w:rsidRDefault="008B1E31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Formy sprawdzania efektów kształcenia</w:t>
      </w:r>
    </w:p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1"/>
        <w:gridCol w:w="676"/>
        <w:gridCol w:w="671"/>
        <w:gridCol w:w="676"/>
        <w:gridCol w:w="671"/>
        <w:gridCol w:w="672"/>
        <w:gridCol w:w="671"/>
        <w:gridCol w:w="676"/>
        <w:gridCol w:w="671"/>
        <w:gridCol w:w="570"/>
        <w:gridCol w:w="777"/>
        <w:gridCol w:w="672"/>
        <w:gridCol w:w="671"/>
        <w:gridCol w:w="730"/>
      </w:tblGrid>
      <w:tr w:rsidR="007C7891">
        <w:trPr>
          <w:trHeight w:val="1600"/>
        </w:trPr>
        <w:tc>
          <w:tcPr>
            <w:tcW w:w="9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7C7891">
            <w:pPr>
              <w:ind w:left="113" w:right="113"/>
              <w:jc w:val="center"/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7C7891" w:rsidRDefault="008B1E31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7C7891" w:rsidRDefault="008B1E31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7C7891" w:rsidRDefault="008B1E31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7C7891" w:rsidRDefault="008B1E31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7C7891" w:rsidRDefault="008B1E31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7C7891" w:rsidRDefault="008B1E31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7C7891" w:rsidRDefault="008B1E31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7C7891" w:rsidRDefault="008B1E31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7C7891" w:rsidRDefault="008B1E31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Referat</w:t>
            </w:r>
          </w:p>
        </w:tc>
        <w:tc>
          <w:tcPr>
            <w:tcW w:w="7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7C7891" w:rsidRDefault="008B1E31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Praca </w:t>
            </w:r>
            <w:r>
              <w:rPr>
                <w:rFonts w:ascii="Arial" w:eastAsia="Arial" w:hAnsi="Arial" w:cs="Arial"/>
                <w:sz w:val="20"/>
                <w:szCs w:val="20"/>
              </w:rPr>
              <w:t>pisemna (esej)</w:t>
            </w:r>
          </w:p>
        </w:tc>
        <w:tc>
          <w:tcPr>
            <w:tcW w:w="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7C7891" w:rsidRDefault="008B1E31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7C7891" w:rsidRDefault="008B1E31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:rsidR="007C7891" w:rsidRDefault="008B1E31">
            <w:pPr>
              <w:ind w:left="113" w:right="113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Inne</w:t>
            </w:r>
          </w:p>
        </w:tc>
      </w:tr>
      <w:tr w:rsidR="007C7891">
        <w:trPr>
          <w:trHeight w:val="240"/>
        </w:trPr>
        <w:tc>
          <w:tcPr>
            <w:tcW w:w="9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W01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8B1E3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C7891" w:rsidRDefault="008B1E3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7C7891">
        <w:trPr>
          <w:trHeight w:val="240"/>
        </w:trPr>
        <w:tc>
          <w:tcPr>
            <w:tcW w:w="9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8B1E3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C7891" w:rsidRDefault="008B1E3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7C7891">
        <w:trPr>
          <w:trHeight w:val="240"/>
        </w:trPr>
        <w:tc>
          <w:tcPr>
            <w:tcW w:w="9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8B1E3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C7891" w:rsidRDefault="008B1E3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7C7891">
        <w:trPr>
          <w:trHeight w:val="240"/>
        </w:trPr>
        <w:tc>
          <w:tcPr>
            <w:tcW w:w="9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8B1E3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C7891" w:rsidRDefault="008B1E3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7C7891">
        <w:trPr>
          <w:trHeight w:val="240"/>
        </w:trPr>
        <w:tc>
          <w:tcPr>
            <w:tcW w:w="9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K01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8B1E3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8B1E3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C7891" w:rsidRDefault="008B1E3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</w:tbl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tbl>
      <w:tblPr>
        <w:tblW w:w="9790" w:type="dxa"/>
        <w:tblInd w:w="-122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63"/>
        <w:gridCol w:w="7827"/>
      </w:tblGrid>
      <w:tr w:rsidR="007C7891">
        <w:tc>
          <w:tcPr>
            <w:tcW w:w="1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C7891" w:rsidRDefault="008B1E31">
            <w:pPr>
              <w:tabs>
                <w:tab w:val="left" w:pos="1762"/>
              </w:tabs>
            </w:pPr>
            <w:r>
              <w:rPr>
                <w:rFonts w:ascii="Arial" w:eastAsia="Arial" w:hAnsi="Arial" w:cs="Arial"/>
                <w:sz w:val="20"/>
                <w:szCs w:val="20"/>
              </w:rPr>
              <w:t>Zaliczenie z oceną, która jest średnią ocen z dwóch kolokwiów cząstkowych.</w:t>
            </w:r>
          </w:p>
          <w:p w:rsidR="007C7891" w:rsidRDefault="008B1E31">
            <w:pPr>
              <w:tabs>
                <w:tab w:val="left" w:pos="1762"/>
              </w:tabs>
            </w:pPr>
            <w:r>
              <w:rPr>
                <w:rFonts w:ascii="Arial" w:eastAsia="Arial" w:hAnsi="Arial" w:cs="Arial"/>
                <w:sz w:val="20"/>
                <w:szCs w:val="20"/>
              </w:rPr>
              <w:t>Warunkiem uzyskania pozytywnej oceny jest także regularne i aktywne uczestnictwo w zajęciach, dyskusji i ćwiczeniach pisemnych</w:t>
            </w:r>
          </w:p>
        </w:tc>
      </w:tr>
    </w:tbl>
    <w:p w:rsidR="005632A1" w:rsidRDefault="005632A1">
      <w:pPr>
        <w:rPr>
          <w:rFonts w:ascii="Arial" w:eastAsia="Arial" w:hAnsi="Arial" w:cs="Arial"/>
          <w:sz w:val="20"/>
          <w:szCs w:val="20"/>
        </w:rPr>
      </w:pPr>
    </w:p>
    <w:p w:rsidR="007C7891" w:rsidRDefault="008B1E31">
      <w:pPr>
        <w:rPr>
          <w:rFonts w:ascii="Arial" w:eastAsia="Arial" w:hAnsi="Arial" w:cs="Arial"/>
          <w:sz w:val="20"/>
          <w:szCs w:val="20"/>
        </w:rPr>
      </w:pPr>
      <w:bookmarkStart w:id="1" w:name="_GoBack"/>
      <w:bookmarkEnd w:id="1"/>
      <w:r>
        <w:rPr>
          <w:rFonts w:ascii="Arial" w:eastAsia="Arial" w:hAnsi="Arial" w:cs="Arial"/>
          <w:sz w:val="20"/>
          <w:szCs w:val="20"/>
        </w:rPr>
        <w:t xml:space="preserve">Treści </w:t>
      </w:r>
      <w:r>
        <w:rPr>
          <w:rFonts w:ascii="Arial" w:eastAsia="Arial" w:hAnsi="Arial" w:cs="Arial"/>
          <w:sz w:val="20"/>
          <w:szCs w:val="20"/>
        </w:rPr>
        <w:t>merytoryczne (wykaz tematów)</w:t>
      </w:r>
    </w:p>
    <w:tbl>
      <w:tblPr>
        <w:tblW w:w="9809" w:type="dxa"/>
        <w:tblInd w:w="-9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>
        <w:trPr>
          <w:trHeight w:val="1120"/>
        </w:trPr>
        <w:tc>
          <w:tcPr>
            <w:tcW w:w="98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C7891" w:rsidRDefault="008B1E31">
            <w:pPr>
              <w:ind w:left="7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Krótkie teksty informacyjne ze sfery publicznej (notatki, ogłoszenia).</w:t>
            </w:r>
          </w:p>
          <w:p w:rsidR="007C7891" w:rsidRDefault="008B1E31">
            <w:pPr>
              <w:ind w:left="7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Analiza tekstów prasowych, ich retoryki i elementów (tytuły, nagłówki, opinie, informacje).</w:t>
            </w:r>
          </w:p>
          <w:p w:rsidR="007C7891" w:rsidRDefault="008B1E31">
            <w:pPr>
              <w:ind w:left="7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Tworzenie planów i streszczeń wypowiedzi pisemnych własnych i </w:t>
            </w:r>
            <w:r>
              <w:rPr>
                <w:rFonts w:ascii="Arial" w:eastAsia="Arial" w:hAnsi="Arial" w:cs="Arial"/>
                <w:sz w:val="20"/>
                <w:szCs w:val="20"/>
              </w:rPr>
              <w:t>cudzych.</w:t>
            </w:r>
          </w:p>
          <w:p w:rsidR="007C7891" w:rsidRDefault="008B1E31">
            <w:pPr>
              <w:ind w:left="7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Gatunek: list; w sferze prywatnej i zawodowej.</w:t>
            </w:r>
          </w:p>
          <w:p w:rsidR="007C7891" w:rsidRDefault="008B1E31">
            <w:pPr>
              <w:ind w:left="7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CV i inne dokumenty w sferze zawodowej, administracyjnej, handlowej.</w:t>
            </w:r>
          </w:p>
          <w:p w:rsidR="007C7891" w:rsidRDefault="008B1E31">
            <w:pPr>
              <w:ind w:left="720"/>
            </w:pPr>
            <w:r>
              <w:rPr>
                <w:rFonts w:ascii="Arial" w:eastAsia="Arial" w:hAnsi="Arial" w:cs="Arial"/>
                <w:sz w:val="20"/>
                <w:szCs w:val="20"/>
              </w:rPr>
              <w:t>Podstawowe typy wypowiedzi: narracja, opis, dialog, ekspozycja, argumentacja.</w:t>
            </w:r>
          </w:p>
        </w:tc>
      </w:tr>
    </w:tbl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p w:rsidR="007C7891" w:rsidRDefault="008B1E31">
      <w:r>
        <w:rPr>
          <w:rFonts w:ascii="Arial" w:eastAsia="Arial" w:hAnsi="Arial" w:cs="Arial"/>
          <w:sz w:val="20"/>
          <w:szCs w:val="20"/>
        </w:rPr>
        <w:t>Wykaz literatury podstawowej</w:t>
      </w:r>
    </w:p>
    <w:p w:rsidR="007C7891" w:rsidRDefault="007C7891"/>
    <w:tbl>
      <w:tblPr>
        <w:tblW w:w="9809" w:type="dxa"/>
        <w:tblInd w:w="-9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RPr="005632A1">
        <w:trPr>
          <w:trHeight w:val="1080"/>
        </w:trPr>
        <w:tc>
          <w:tcPr>
            <w:tcW w:w="98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C7891" w:rsidRDefault="008B1E31">
            <w:pPr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-Álvarez, Myriam y Á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lvarez Martínez, María Ángeles, </w:t>
            </w:r>
            <w:r>
              <w:rPr>
                <w:rFonts w:ascii="Arial" w:eastAsia="Arial" w:hAnsi="Arial" w:cs="Arial"/>
                <w:i/>
                <w:sz w:val="20"/>
                <w:szCs w:val="20"/>
                <w:lang w:val="es-ES_tradnl"/>
              </w:rPr>
              <w:t>En escritura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A1-A2, Anaya, 2016. </w:t>
            </w:r>
          </w:p>
          <w:p w:rsidR="007C7891" w:rsidRDefault="008B1E31">
            <w:pPr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-Álvarez, Myriam y Álvarez Martínez, María Ángeles, </w:t>
            </w:r>
            <w:r>
              <w:rPr>
                <w:rFonts w:ascii="Arial" w:eastAsia="Arial" w:hAnsi="Arial" w:cs="Arial"/>
                <w:i/>
                <w:sz w:val="20"/>
                <w:szCs w:val="20"/>
                <w:lang w:val="es-ES_tradnl"/>
              </w:rPr>
              <w:t>En escritura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B1, Anaya, 2016. </w:t>
            </w:r>
          </w:p>
          <w:p w:rsidR="007C7891" w:rsidRDefault="008B1E31">
            <w:pPr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-Sánchez Lobato, Jesús (coord.), </w:t>
            </w:r>
            <w:r>
              <w:rPr>
                <w:rFonts w:ascii="Arial" w:eastAsia="Arial" w:hAnsi="Arial" w:cs="Arial"/>
                <w:i/>
                <w:sz w:val="20"/>
                <w:szCs w:val="20"/>
                <w:lang w:val="es-ES_tradnl"/>
              </w:rPr>
              <w:t>Saber escribir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, Santillana-Instituto Cervantes, Madrid, 2006.</w:t>
            </w:r>
          </w:p>
        </w:tc>
      </w:tr>
    </w:tbl>
    <w:p w:rsidR="007C7891" w:rsidRDefault="007C7891">
      <w:pPr>
        <w:rPr>
          <w:lang w:val="es-ES_tradnl"/>
        </w:rPr>
      </w:pPr>
    </w:p>
    <w:p w:rsidR="007C7891" w:rsidRDefault="008B1E31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Wykaz </w:t>
      </w:r>
      <w:r>
        <w:rPr>
          <w:rFonts w:ascii="Arial" w:eastAsia="Arial" w:hAnsi="Arial" w:cs="Arial"/>
          <w:sz w:val="20"/>
          <w:szCs w:val="20"/>
        </w:rPr>
        <w:t>literatury uzupełniającej</w:t>
      </w:r>
    </w:p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RPr="005632A1">
        <w:trPr>
          <w:trHeight w:val="1100"/>
        </w:trPr>
        <w:tc>
          <w:tcPr>
            <w:tcW w:w="98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C7891" w:rsidRDefault="008B1E31">
            <w:pPr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-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Artuñedo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, Belén y González, Mª Teresa (1998): </w:t>
            </w:r>
            <w:r>
              <w:rPr>
                <w:rFonts w:ascii="Arial" w:eastAsia="Arial" w:hAnsi="Arial" w:cs="Arial"/>
                <w:i/>
                <w:sz w:val="20"/>
                <w:szCs w:val="20"/>
                <w:lang w:val="es-ES_tradnl"/>
              </w:rPr>
              <w:t>Taller de escritura. Guía didáctica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Edinumen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, Madrid 1998.</w:t>
            </w:r>
          </w:p>
          <w:p w:rsidR="007C7891" w:rsidRDefault="008B1E31">
            <w:pPr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-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Cassany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, Daniel (1993): </w:t>
            </w:r>
            <w:r>
              <w:rPr>
                <w:rFonts w:ascii="Arial" w:eastAsia="Arial" w:hAnsi="Arial" w:cs="Arial"/>
                <w:i/>
                <w:sz w:val="20"/>
                <w:szCs w:val="20"/>
                <w:lang w:val="es-ES_tradnl"/>
              </w:rPr>
              <w:t>La</w:t>
            </w:r>
            <w:r>
              <w:rPr>
                <w:rFonts w:ascii="Arial" w:eastAsia="Arial" w:hAnsi="Arial" w:cs="Arial"/>
                <w:i/>
                <w:sz w:val="20"/>
                <w:szCs w:val="20"/>
                <w:lang w:val="es-ES"/>
              </w:rPr>
              <w:t xml:space="preserve"> cocina de la escritura</w:t>
            </w:r>
            <w:r>
              <w:rPr>
                <w:rFonts w:ascii="Arial" w:eastAsia="Arial" w:hAnsi="Arial" w:cs="Arial"/>
                <w:sz w:val="20"/>
                <w:szCs w:val="20"/>
                <w:lang w:val="es-ES"/>
              </w:rPr>
              <w:t>,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val="es-ES_tradnl"/>
              </w:rPr>
              <w:t xml:space="preserve">Editorial </w:t>
            </w:r>
            <w:proofErr w:type="spellStart"/>
            <w:r>
              <w:rPr>
                <w:rFonts w:ascii="Arial" w:eastAsia="Arial" w:hAnsi="Arial" w:cs="Arial"/>
                <w:bCs/>
                <w:sz w:val="20"/>
                <w:szCs w:val="20"/>
                <w:lang w:val="es-ES_tradnl"/>
              </w:rPr>
              <w:t>Empúries</w:t>
            </w:r>
            <w:proofErr w:type="spellEnd"/>
            <w:r>
              <w:rPr>
                <w:rFonts w:ascii="Arial" w:eastAsia="Arial" w:hAnsi="Arial" w:cs="Arial"/>
                <w:bCs/>
                <w:sz w:val="20"/>
                <w:szCs w:val="20"/>
                <w:lang w:val="es-ES_tradnl"/>
              </w:rPr>
              <w:t xml:space="preserve"> Barcelona. </w:t>
            </w:r>
          </w:p>
          <w:p w:rsidR="007C7891" w:rsidRDefault="007C7891">
            <w:pPr>
              <w:rPr>
                <w:rFonts w:ascii="Arial" w:eastAsia="Arial" w:hAnsi="Arial" w:cs="Arial"/>
                <w:color w:val="333333"/>
                <w:sz w:val="20"/>
                <w:szCs w:val="20"/>
                <w:lang w:val="es-ES_tradnl"/>
              </w:rPr>
            </w:pPr>
          </w:p>
        </w:tc>
      </w:tr>
    </w:tbl>
    <w:p w:rsidR="007C7891" w:rsidRDefault="007C7891">
      <w:pPr>
        <w:rPr>
          <w:lang w:val="es-ES_tradnl"/>
        </w:rPr>
      </w:pPr>
    </w:p>
    <w:p w:rsidR="007C7891" w:rsidRDefault="007C7891">
      <w:pPr>
        <w:rPr>
          <w:rFonts w:ascii="Arial" w:eastAsia="Arial" w:hAnsi="Arial" w:cs="Arial"/>
          <w:sz w:val="20"/>
          <w:szCs w:val="20"/>
          <w:lang w:val="es-ES_tradnl"/>
        </w:rPr>
      </w:pPr>
    </w:p>
    <w:p w:rsidR="007C7891" w:rsidRDefault="008B1E31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Bilans godzinowy zgodny z CNPS </w:t>
      </w:r>
      <w:r>
        <w:rPr>
          <w:rFonts w:ascii="Arial" w:eastAsia="Arial" w:hAnsi="Arial" w:cs="Arial"/>
          <w:sz w:val="20"/>
          <w:szCs w:val="20"/>
        </w:rPr>
        <w:t>(Całkowity Nakład Pracy Studenta)</w:t>
      </w:r>
    </w:p>
    <w:p w:rsidR="007C7891" w:rsidRDefault="007C7891">
      <w:pPr>
        <w:rPr>
          <w:rFonts w:ascii="Arial" w:eastAsia="Arial" w:hAnsi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05"/>
        <w:gridCol w:w="5833"/>
        <w:gridCol w:w="1137"/>
      </w:tblGrid>
      <w:tr w:rsidR="007C7891">
        <w:trPr>
          <w:trHeight w:val="320"/>
        </w:trPr>
        <w:tc>
          <w:tcPr>
            <w:tcW w:w="28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8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7891">
        <w:trPr>
          <w:trHeight w:val="320"/>
        </w:trPr>
        <w:tc>
          <w:tcPr>
            <w:tcW w:w="28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line="276" w:lineRule="auto"/>
              <w:ind w:left="360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7C7891">
        <w:tc>
          <w:tcPr>
            <w:tcW w:w="28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7891">
        <w:trPr>
          <w:trHeight w:val="340"/>
        </w:trPr>
        <w:tc>
          <w:tcPr>
            <w:tcW w:w="28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8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Lektura w </w:t>
            </w:r>
            <w:r>
              <w:rPr>
                <w:rFonts w:ascii="Arial" w:eastAsia="Arial" w:hAnsi="Arial" w:cs="Arial"/>
                <w:sz w:val="20"/>
                <w:szCs w:val="20"/>
              </w:rPr>
              <w:t>ramach przygotowania do zajęć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line="276" w:lineRule="auto"/>
              <w:ind w:left="360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</w:tr>
      <w:tr w:rsidR="007C7891">
        <w:trPr>
          <w:trHeight w:val="700"/>
        </w:trPr>
        <w:tc>
          <w:tcPr>
            <w:tcW w:w="28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line="276" w:lineRule="auto"/>
              <w:ind w:left="360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</w:tr>
      <w:tr w:rsidR="007C7891">
        <w:trPr>
          <w:trHeight w:val="720"/>
        </w:trPr>
        <w:tc>
          <w:tcPr>
            <w:tcW w:w="28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7891">
        <w:tc>
          <w:tcPr>
            <w:tcW w:w="28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7C789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7C7891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7891">
        <w:trPr>
          <w:trHeight w:val="360"/>
        </w:trPr>
        <w:tc>
          <w:tcPr>
            <w:tcW w:w="8638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Ogółem </w:t>
            </w:r>
            <w:r>
              <w:rPr>
                <w:rFonts w:ascii="Arial" w:eastAsia="Arial" w:hAnsi="Arial" w:cs="Arial"/>
                <w:sz w:val="20"/>
                <w:szCs w:val="20"/>
              </w:rPr>
              <w:t>bilans czasu pracy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line="276" w:lineRule="auto"/>
              <w:ind w:left="360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60</w:t>
            </w:r>
          </w:p>
        </w:tc>
      </w:tr>
      <w:tr w:rsidR="007C7891">
        <w:trPr>
          <w:trHeight w:val="380"/>
        </w:trPr>
        <w:tc>
          <w:tcPr>
            <w:tcW w:w="8638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C7891" w:rsidRDefault="008B1E31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7891" w:rsidRDefault="008B1E31">
            <w:pPr>
              <w:spacing w:line="276" w:lineRule="auto"/>
              <w:ind w:left="360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</w:tbl>
    <w:p w:rsidR="007C7891" w:rsidRDefault="007C7891"/>
    <w:p w:rsidR="007C7891" w:rsidRDefault="007C7891">
      <w:pPr>
        <w:jc w:val="both"/>
        <w:rPr>
          <w:rFonts w:ascii="Arial Narrow" w:eastAsia="Arial Narrow" w:hAnsi="Arial Narrow" w:cs="Arial Narrow"/>
          <w:b/>
        </w:rPr>
      </w:pPr>
    </w:p>
    <w:p w:rsidR="007C7891" w:rsidRDefault="007C7891">
      <w:pPr>
        <w:jc w:val="both"/>
      </w:pPr>
    </w:p>
    <w:sectPr w:rsidR="007C7891">
      <w:headerReference w:type="default" r:id="rId7"/>
      <w:footerReference w:type="default" r:id="rId8"/>
      <w:pgSz w:w="11906" w:h="16838"/>
      <w:pgMar w:top="1276" w:right="1134" w:bottom="1134" w:left="1134" w:header="0" w:footer="72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E31" w:rsidRDefault="008B1E31">
      <w:r>
        <w:separator/>
      </w:r>
    </w:p>
  </w:endnote>
  <w:endnote w:type="continuationSeparator" w:id="0">
    <w:p w:rsidR="008B1E31" w:rsidRDefault="008B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891" w:rsidRDefault="007C7891">
    <w:pPr>
      <w:tabs>
        <w:tab w:val="center" w:pos="4536"/>
        <w:tab w:val="right" w:pos="9072"/>
      </w:tabs>
      <w:spacing w:after="70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E31" w:rsidRDefault="008B1E31">
      <w:r>
        <w:separator/>
      </w:r>
    </w:p>
  </w:footnote>
  <w:footnote w:type="continuationSeparator" w:id="0">
    <w:p w:rsidR="008B1E31" w:rsidRDefault="008B1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891" w:rsidRDefault="007C7891">
    <w:pPr>
      <w:keepNext/>
      <w:spacing w:before="454"/>
      <w:jc w:val="right"/>
      <w:rPr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E7C8A"/>
    <w:multiLevelType w:val="multilevel"/>
    <w:tmpl w:val="376A60C4"/>
    <w:lvl w:ilvl="0">
      <w:start w:val="1"/>
      <w:numFmt w:val="none"/>
      <w:suff w:val="nothing"/>
      <w:lvlText w:val=""/>
      <w:lvlJc w:val="left"/>
      <w:pPr>
        <w:ind w:left="432" w:hanging="432"/>
      </w:pPr>
      <w:rPr>
        <w:position w:val="0"/>
        <w:sz w:val="20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1" w15:restartNumberingAfterBreak="0">
    <w:nsid w:val="57BA372F"/>
    <w:multiLevelType w:val="multilevel"/>
    <w:tmpl w:val="73B443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91"/>
    <w:rsid w:val="005632A1"/>
    <w:rsid w:val="007C7891"/>
    <w:rsid w:val="008B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BD5C54"/>
  <w15:docId w15:val="{C339F813-01CB-3445-941D-755DBEE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Cs w:val="24"/>
        <w:lang w:val="pl-PL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Arial" w:hAnsi="Arial"/>
      <w:position w:val="0"/>
      <w:sz w:val="20"/>
      <w:vertAlign w:val="baseline"/>
    </w:rPr>
  </w:style>
  <w:style w:type="character" w:customStyle="1" w:styleId="ListLabel2">
    <w:name w:val="ListLabel 2"/>
    <w:qFormat/>
    <w:rPr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position w:val="0"/>
      <w:sz w:val="24"/>
      <w:vertAlign w:val="baseline"/>
    </w:rPr>
  </w:style>
  <w:style w:type="character" w:customStyle="1" w:styleId="ListLabel5">
    <w:name w:val="ListLabel 5"/>
    <w:qFormat/>
    <w:rPr>
      <w:position w:val="0"/>
      <w:sz w:val="24"/>
      <w:vertAlign w:val="baseline"/>
    </w:rPr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position w:val="0"/>
      <w:sz w:val="24"/>
      <w:vertAlign w:val="baseline"/>
    </w:rPr>
  </w:style>
  <w:style w:type="character" w:customStyle="1" w:styleId="ListLabel10">
    <w:name w:val="ListLabel 10"/>
    <w:qFormat/>
    <w:rPr>
      <w:rFonts w:ascii="Arial" w:hAnsi="Arial"/>
      <w:position w:val="0"/>
      <w:sz w:val="20"/>
      <w:vertAlign w:val="baseline"/>
    </w:rPr>
  </w:style>
  <w:style w:type="character" w:customStyle="1" w:styleId="ListLabel11">
    <w:name w:val="ListLabel 11"/>
    <w:qFormat/>
    <w:rPr>
      <w:position w:val="0"/>
      <w:sz w:val="24"/>
      <w:vertAlign w:val="baseline"/>
    </w:rPr>
  </w:style>
  <w:style w:type="character" w:customStyle="1" w:styleId="ListLabel12">
    <w:name w:val="ListLabel 12"/>
    <w:qFormat/>
    <w:rPr>
      <w:position w:val="0"/>
      <w:sz w:val="24"/>
      <w:vertAlign w:val="baseline"/>
    </w:rPr>
  </w:style>
  <w:style w:type="character" w:customStyle="1" w:styleId="ListLabel13">
    <w:name w:val="ListLabel 13"/>
    <w:qFormat/>
    <w:rPr>
      <w:position w:val="0"/>
      <w:sz w:val="24"/>
      <w:vertAlign w:val="baseline"/>
    </w:rPr>
  </w:style>
  <w:style w:type="character" w:customStyle="1" w:styleId="ListLabel14">
    <w:name w:val="ListLabel 14"/>
    <w:qFormat/>
    <w:rPr>
      <w:position w:val="0"/>
      <w:sz w:val="24"/>
      <w:vertAlign w:val="baseline"/>
    </w:rPr>
  </w:style>
  <w:style w:type="character" w:customStyle="1" w:styleId="ListLabel15">
    <w:name w:val="ListLabel 15"/>
    <w:qFormat/>
    <w:rPr>
      <w:position w:val="0"/>
      <w:sz w:val="24"/>
      <w:vertAlign w:val="baseline"/>
    </w:rPr>
  </w:style>
  <w:style w:type="character" w:customStyle="1" w:styleId="ListLabel16">
    <w:name w:val="ListLabel 16"/>
    <w:qFormat/>
    <w:rPr>
      <w:position w:val="0"/>
      <w:sz w:val="24"/>
      <w:vertAlign w:val="baseline"/>
    </w:rPr>
  </w:style>
  <w:style w:type="character" w:customStyle="1" w:styleId="ListLabel17">
    <w:name w:val="ListLabel 17"/>
    <w:qFormat/>
    <w:rPr>
      <w:position w:val="0"/>
      <w:sz w:val="24"/>
      <w:vertAlign w:val="baseline"/>
    </w:rPr>
  </w:style>
  <w:style w:type="character" w:customStyle="1" w:styleId="ListLabel18">
    <w:name w:val="ListLabel 18"/>
    <w:qFormat/>
    <w:rPr>
      <w:position w:val="0"/>
      <w:sz w:val="24"/>
      <w:vertAlign w:val="baseline"/>
    </w:rPr>
  </w:style>
  <w:style w:type="character" w:customStyle="1" w:styleId="ListLabel19">
    <w:name w:val="ListLabel 19"/>
    <w:qFormat/>
    <w:rPr>
      <w:position w:val="0"/>
      <w:sz w:val="20"/>
      <w:vertAlign w:val="baseline"/>
    </w:rPr>
  </w:style>
  <w:style w:type="character" w:customStyle="1" w:styleId="ListLabel20">
    <w:name w:val="ListLabel 20"/>
    <w:qFormat/>
    <w:rPr>
      <w:position w:val="0"/>
      <w:sz w:val="24"/>
      <w:vertAlign w:val="baseline"/>
    </w:rPr>
  </w:style>
  <w:style w:type="character" w:customStyle="1" w:styleId="ListLabel21">
    <w:name w:val="ListLabel 21"/>
    <w:qFormat/>
    <w:rPr>
      <w:position w:val="0"/>
      <w:sz w:val="24"/>
      <w:vertAlign w:val="baseline"/>
    </w:rPr>
  </w:style>
  <w:style w:type="character" w:customStyle="1" w:styleId="ListLabel22">
    <w:name w:val="ListLabel 22"/>
    <w:qFormat/>
    <w:rPr>
      <w:position w:val="0"/>
      <w:sz w:val="24"/>
      <w:vertAlign w:val="baseline"/>
    </w:rPr>
  </w:style>
  <w:style w:type="character" w:customStyle="1" w:styleId="ListLabel23">
    <w:name w:val="ListLabel 23"/>
    <w:qFormat/>
    <w:rPr>
      <w:position w:val="0"/>
      <w:sz w:val="24"/>
      <w:vertAlign w:val="baseline"/>
    </w:rPr>
  </w:style>
  <w:style w:type="character" w:customStyle="1" w:styleId="ListLabel24">
    <w:name w:val="ListLabel 24"/>
    <w:qFormat/>
    <w:rPr>
      <w:position w:val="0"/>
      <w:sz w:val="24"/>
      <w:vertAlign w:val="baseline"/>
    </w:rPr>
  </w:style>
  <w:style w:type="character" w:customStyle="1" w:styleId="ListLabel25">
    <w:name w:val="ListLabel 25"/>
    <w:qFormat/>
    <w:rPr>
      <w:position w:val="0"/>
      <w:sz w:val="24"/>
      <w:vertAlign w:val="baseline"/>
    </w:rPr>
  </w:style>
  <w:style w:type="character" w:customStyle="1" w:styleId="ListLabel26">
    <w:name w:val="ListLabel 26"/>
    <w:qFormat/>
    <w:rPr>
      <w:position w:val="0"/>
      <w:sz w:val="24"/>
      <w:vertAlign w:val="baseline"/>
    </w:rPr>
  </w:style>
  <w:style w:type="character" w:customStyle="1" w:styleId="ListLabel27">
    <w:name w:val="ListLabel 27"/>
    <w:qFormat/>
    <w:rPr>
      <w:position w:val="0"/>
      <w:sz w:val="24"/>
      <w:vertAlign w:val="baseline"/>
    </w:rPr>
  </w:style>
  <w:style w:type="character" w:customStyle="1" w:styleId="ListLabel28">
    <w:name w:val="ListLabel 28"/>
    <w:qFormat/>
    <w:rPr>
      <w:position w:val="0"/>
      <w:sz w:val="20"/>
      <w:vertAlign w:val="baseline"/>
    </w:rPr>
  </w:style>
  <w:style w:type="character" w:customStyle="1" w:styleId="ListLabel29">
    <w:name w:val="ListLabel 29"/>
    <w:qFormat/>
    <w:rPr>
      <w:position w:val="0"/>
      <w:sz w:val="24"/>
      <w:vertAlign w:val="baseline"/>
    </w:rPr>
  </w:style>
  <w:style w:type="character" w:customStyle="1" w:styleId="ListLabel30">
    <w:name w:val="ListLabel 30"/>
    <w:qFormat/>
    <w:rPr>
      <w:position w:val="0"/>
      <w:sz w:val="24"/>
      <w:vertAlign w:val="baseline"/>
    </w:rPr>
  </w:style>
  <w:style w:type="character" w:customStyle="1" w:styleId="ListLabel31">
    <w:name w:val="ListLabel 31"/>
    <w:qFormat/>
    <w:rPr>
      <w:position w:val="0"/>
      <w:sz w:val="24"/>
      <w:vertAlign w:val="baseline"/>
    </w:rPr>
  </w:style>
  <w:style w:type="character" w:customStyle="1" w:styleId="ListLabel32">
    <w:name w:val="ListLabel 32"/>
    <w:qFormat/>
    <w:rPr>
      <w:position w:val="0"/>
      <w:sz w:val="24"/>
      <w:vertAlign w:val="baseline"/>
    </w:rPr>
  </w:style>
  <w:style w:type="character" w:customStyle="1" w:styleId="ListLabel33">
    <w:name w:val="ListLabel 33"/>
    <w:qFormat/>
    <w:rPr>
      <w:position w:val="0"/>
      <w:sz w:val="24"/>
      <w:vertAlign w:val="baseline"/>
    </w:rPr>
  </w:style>
  <w:style w:type="character" w:customStyle="1" w:styleId="ListLabel34">
    <w:name w:val="ListLabel 34"/>
    <w:qFormat/>
    <w:rPr>
      <w:position w:val="0"/>
      <w:sz w:val="24"/>
      <w:vertAlign w:val="baseline"/>
    </w:rPr>
  </w:style>
  <w:style w:type="character" w:customStyle="1" w:styleId="ListLabel35">
    <w:name w:val="ListLabel 35"/>
    <w:qFormat/>
    <w:rPr>
      <w:position w:val="0"/>
      <w:sz w:val="24"/>
      <w:vertAlign w:val="baseline"/>
    </w:rPr>
  </w:style>
  <w:style w:type="character" w:customStyle="1" w:styleId="ListLabel36">
    <w:name w:val="ListLabel 36"/>
    <w:qFormat/>
    <w:rPr>
      <w:position w:val="0"/>
      <w:sz w:val="24"/>
      <w:vertAlign w:val="baseline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CD6D79"/>
    <w:pPr>
      <w:ind w:left="720"/>
      <w:contextualSpacing/>
    </w:pPr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609</Words>
  <Characters>3657</Characters>
  <Application>Microsoft Office Word</Application>
  <DocSecurity>0</DocSecurity>
  <Lines>30</Lines>
  <Paragraphs>8</Paragraphs>
  <ScaleCrop>false</ScaleCrop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Jaskot</dc:creator>
  <dc:description/>
  <cp:lastModifiedBy>Maciej Jaskot</cp:lastModifiedBy>
  <cp:revision>2</cp:revision>
  <dcterms:created xsi:type="dcterms:W3CDTF">2019-02-23T10:00:00Z</dcterms:created>
  <dcterms:modified xsi:type="dcterms:W3CDTF">2019-02-23T10:00:00Z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