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937" w:rsidRDefault="00632937">
      <w:pPr>
        <w:autoSpaceDE/>
        <w:jc w:val="right"/>
        <w:rPr>
          <w:rFonts w:ascii="Arial" w:hAnsi="Arial" w:cs="Arial"/>
          <w:i/>
          <w:sz w:val="22"/>
        </w:rPr>
      </w:pPr>
    </w:p>
    <w:p w:rsidR="00632937" w:rsidRDefault="00632937">
      <w:pPr>
        <w:autoSpaceDE/>
        <w:jc w:val="right"/>
        <w:rPr>
          <w:rFonts w:ascii="Arial" w:hAnsi="Arial" w:cs="Arial"/>
          <w:b/>
          <w:bCs/>
        </w:rPr>
      </w:pPr>
    </w:p>
    <w:p w:rsidR="00632937" w:rsidRDefault="0089244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32937" w:rsidRDefault="0063293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632937" w:rsidRPr="00DD3E5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632937" w:rsidRPr="00DD3E51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041A1" w:rsidRPr="00DD3E51" w:rsidRDefault="000041A1" w:rsidP="008B08ED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D3E51">
              <w:rPr>
                <w:rFonts w:ascii="Arial" w:hAnsi="Arial" w:cs="Arial"/>
                <w:color w:val="000000"/>
                <w:sz w:val="20"/>
                <w:szCs w:val="20"/>
              </w:rPr>
              <w:t>Praktyka zawodowa:  rosyjski język biznesowy w praktyce 1</w:t>
            </w:r>
          </w:p>
          <w:p w:rsidR="00632937" w:rsidRPr="00DD3E51" w:rsidRDefault="0063293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937" w:rsidRPr="004A77B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632937" w:rsidRPr="00DD3E51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632937" w:rsidRPr="005A02ED" w:rsidRDefault="005A02ED" w:rsidP="005A02ED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5A02ED">
              <w:rPr>
                <w:rStyle w:val="hps"/>
                <w:i/>
                <w:lang w:val="en-US"/>
              </w:rPr>
              <w:t>Russian</w:t>
            </w:r>
            <w:r w:rsidRPr="005A02ED">
              <w:rPr>
                <w:rStyle w:val="shorttext"/>
                <w:i/>
                <w:lang w:val="en-US"/>
              </w:rPr>
              <w:t xml:space="preserve"> </w:t>
            </w:r>
            <w:r w:rsidRPr="005A02ED">
              <w:rPr>
                <w:rStyle w:val="hps"/>
                <w:i/>
                <w:lang w:val="en-US"/>
              </w:rPr>
              <w:t>business language</w:t>
            </w:r>
            <w:r w:rsidRPr="005A02ED">
              <w:rPr>
                <w:rStyle w:val="shorttext"/>
                <w:i/>
                <w:lang w:val="en-US"/>
              </w:rPr>
              <w:t xml:space="preserve"> </w:t>
            </w:r>
            <w:r w:rsidRPr="005A02ED">
              <w:rPr>
                <w:rStyle w:val="hps"/>
                <w:i/>
                <w:lang w:val="en-US"/>
              </w:rPr>
              <w:t>in</w:t>
            </w:r>
            <w:r w:rsidRPr="005A02ED">
              <w:rPr>
                <w:rStyle w:val="shorttext"/>
                <w:i/>
                <w:lang w:val="en-US"/>
              </w:rPr>
              <w:t xml:space="preserve"> </w:t>
            </w:r>
            <w:r w:rsidRPr="005A02ED">
              <w:rPr>
                <w:rStyle w:val="hps"/>
                <w:i/>
                <w:lang w:val="en-US"/>
              </w:rPr>
              <w:t>practice 1</w:t>
            </w:r>
          </w:p>
        </w:tc>
      </w:tr>
    </w:tbl>
    <w:p w:rsidR="00632937" w:rsidRPr="00DD3E51" w:rsidRDefault="0063293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632937" w:rsidRPr="00DD3E5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632937" w:rsidRPr="00DD3E51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632937" w:rsidRPr="00DD3E51" w:rsidRDefault="00632937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632937" w:rsidRPr="00DD3E51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632937" w:rsidRPr="00DD3E51" w:rsidRDefault="008B08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632937" w:rsidRPr="00DD3E51" w:rsidRDefault="0063293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632937" w:rsidRPr="00DD3E5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632937" w:rsidRPr="00DD3E51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632937" w:rsidRPr="00DD3E51" w:rsidRDefault="008B08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8B08ED" w:rsidRPr="00DD3E51" w:rsidRDefault="008B08ED" w:rsidP="008B08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8B08ED" w:rsidRPr="00DD3E51" w:rsidRDefault="008B08ED" w:rsidP="008B08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 xml:space="preserve">dr hab. Lesława </w:t>
            </w:r>
            <w:proofErr w:type="spellStart"/>
            <w:r w:rsidRPr="00DD3E51"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  <w:p w:rsidR="008B08ED" w:rsidRPr="00DD3E51" w:rsidRDefault="008B08ED" w:rsidP="008B08E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 xml:space="preserve">dr Karina </w:t>
            </w:r>
            <w:proofErr w:type="spellStart"/>
            <w:r w:rsidRPr="00DD3E51">
              <w:rPr>
                <w:rFonts w:ascii="Arial" w:hAnsi="Arial" w:cs="Arial"/>
                <w:sz w:val="20"/>
                <w:szCs w:val="20"/>
              </w:rPr>
              <w:t>Zając-Haduch</w:t>
            </w:r>
            <w:proofErr w:type="spellEnd"/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892440">
      <w:pPr>
        <w:rPr>
          <w:rFonts w:ascii="Arial" w:hAnsi="Arial" w:cs="Arial"/>
          <w:sz w:val="20"/>
          <w:szCs w:val="20"/>
        </w:rPr>
      </w:pPr>
      <w:r w:rsidRPr="00DD3E51">
        <w:rPr>
          <w:rFonts w:ascii="Arial" w:hAnsi="Arial" w:cs="Arial"/>
          <w:sz w:val="20"/>
          <w:szCs w:val="20"/>
        </w:rPr>
        <w:t>Opis kursu (cele kształcenia)</w:t>
      </w: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632937" w:rsidRPr="00DD3E51">
        <w:trPr>
          <w:trHeight w:val="1365"/>
        </w:trPr>
        <w:tc>
          <w:tcPr>
            <w:tcW w:w="9640" w:type="dxa"/>
          </w:tcPr>
          <w:p w:rsidR="008B08ED" w:rsidRPr="00DD3E51" w:rsidRDefault="008B08ED" w:rsidP="008B08ED">
            <w:pPr>
              <w:suppressLineNumbers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D3E51">
              <w:rPr>
                <w:rFonts w:ascii="Arial" w:hAnsi="Arial" w:cs="Arial"/>
                <w:color w:val="000000"/>
                <w:sz w:val="20"/>
                <w:szCs w:val="20"/>
              </w:rPr>
              <w:t>Student przygotuje</w:t>
            </w:r>
            <w:r w:rsidRPr="00DD3E5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o</w:t>
            </w:r>
            <w:r w:rsidRPr="00DD3E51">
              <w:rPr>
                <w:rFonts w:ascii="Arial" w:hAnsi="Arial" w:cs="Arial"/>
                <w:color w:val="000000"/>
                <w:sz w:val="20"/>
                <w:szCs w:val="20"/>
              </w:rPr>
              <w:t>pis dowolnej firmy rosyjskiej, jej struktury, profilu, kadr, kontrahentów itd.,  oraz   skomponuje przykłady rozmów biznesowych</w:t>
            </w:r>
            <w:r w:rsidR="00547AC3" w:rsidRPr="00DD3E5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547AC3" w:rsidRPr="00DD3E51" w:rsidRDefault="00547AC3" w:rsidP="008B08ED">
            <w:pPr>
              <w:suppressLineNumbers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32937" w:rsidRPr="00DD3E51" w:rsidRDefault="00547AC3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color w:val="000000"/>
                <w:sz w:val="20"/>
                <w:szCs w:val="20"/>
              </w:rPr>
              <w:t>Celem tej praktyki jest sprawdzenie wiedzy, umiejętności i kompetencji językowych studenta.</w:t>
            </w:r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892440">
      <w:pPr>
        <w:rPr>
          <w:rFonts w:ascii="Arial" w:hAnsi="Arial" w:cs="Arial"/>
          <w:sz w:val="20"/>
          <w:szCs w:val="20"/>
        </w:rPr>
      </w:pPr>
      <w:r w:rsidRPr="00DD3E51">
        <w:rPr>
          <w:rFonts w:ascii="Arial" w:hAnsi="Arial" w:cs="Arial"/>
          <w:sz w:val="20"/>
          <w:szCs w:val="20"/>
        </w:rPr>
        <w:t>Warunki wstępne</w:t>
      </w: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632937" w:rsidRPr="00DD3E5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632937" w:rsidRPr="00DD3E51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632937" w:rsidRPr="00DD3E51" w:rsidRDefault="008B08E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Znajomość słownictwa specjalistycznego z dziedziny „biznes i gospodarka”,</w:t>
            </w:r>
          </w:p>
          <w:p w:rsidR="008B08ED" w:rsidRPr="00DD3E51" w:rsidRDefault="008B08E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Świadomość stylistycznej charakterystyki rosyjskich i polskich tekstów użytkowych</w:t>
            </w:r>
            <w:r w:rsidR="00547AC3" w:rsidRPr="00DD3E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2937" w:rsidRPr="00DD3E51" w:rsidRDefault="0063293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632937" w:rsidRPr="00DD3E51" w:rsidRDefault="0063293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937" w:rsidRPr="00DD3E5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632937" w:rsidRPr="00DD3E51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632937" w:rsidRPr="00DD3E51" w:rsidRDefault="008B08E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Umiejętność komponowania podstawowych rosyjskich i polskich tekstów użytkowych</w:t>
            </w:r>
            <w:r w:rsidR="00547AC3" w:rsidRPr="00DD3E5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32937" w:rsidRPr="00DD3E51" w:rsidRDefault="0063293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937" w:rsidRPr="00DD3E51">
        <w:tc>
          <w:tcPr>
            <w:tcW w:w="1941" w:type="dxa"/>
            <w:shd w:val="clear" w:color="auto" w:fill="DBE5F1"/>
            <w:vAlign w:val="center"/>
          </w:tcPr>
          <w:p w:rsidR="00632937" w:rsidRPr="00DD3E51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B08ED" w:rsidRPr="00DD3E51" w:rsidRDefault="008B08ED" w:rsidP="008B08E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Słownictwo języka handlowego; Podstawy rozmów handlowych; Język reklamy; Język rosyjski w turystyce; Korespondencja handlowa; Tłumaczenie tekstów użytkowych 1</w:t>
            </w:r>
          </w:p>
          <w:p w:rsidR="00632937" w:rsidRPr="00DD3E51" w:rsidRDefault="0063293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632937" w:rsidRPr="00DD3E51" w:rsidRDefault="0063293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892440">
      <w:pPr>
        <w:rPr>
          <w:rFonts w:ascii="Arial" w:hAnsi="Arial" w:cs="Arial"/>
          <w:sz w:val="20"/>
          <w:szCs w:val="20"/>
        </w:rPr>
      </w:pPr>
      <w:r w:rsidRPr="00DD3E51">
        <w:rPr>
          <w:rFonts w:ascii="Arial" w:hAnsi="Arial" w:cs="Arial"/>
          <w:sz w:val="20"/>
          <w:szCs w:val="20"/>
        </w:rPr>
        <w:t xml:space="preserve">Efekty kształcenia </w:t>
      </w: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632937" w:rsidRPr="00DD3E5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32937" w:rsidRPr="00DD3E51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32937" w:rsidRPr="00DD3E51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32937" w:rsidRPr="00DD3E51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32937" w:rsidRPr="00DD3E51">
        <w:trPr>
          <w:cantSplit/>
          <w:trHeight w:val="1838"/>
        </w:trPr>
        <w:tc>
          <w:tcPr>
            <w:tcW w:w="1979" w:type="dxa"/>
            <w:vMerge/>
          </w:tcPr>
          <w:p w:rsidR="00632937" w:rsidRPr="00DD3E51" w:rsidRDefault="006329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47AC3" w:rsidRPr="00DD3E51" w:rsidRDefault="00547AC3" w:rsidP="00547AC3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W01</w:t>
            </w:r>
            <w:r w:rsidRPr="00DD3E5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3E51">
              <w:rPr>
                <w:rFonts w:ascii="Arial" w:hAnsi="Arial" w:cs="Arial"/>
                <w:sz w:val="20"/>
                <w:szCs w:val="20"/>
              </w:rPr>
              <w:t>ma pogłębioną wiedzę o specyfice przedmiotowej i metodologicznej języków specjalistycznych, którą jest w stanie rozwijać i twórczo stosować w działalności profesjonalnej.</w:t>
            </w:r>
          </w:p>
          <w:p w:rsidR="00547AC3" w:rsidRPr="00DD3E51" w:rsidRDefault="00547AC3" w:rsidP="00547AC3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W02 ma uporządkowaną, przygotowującą do specjalizacji wiedzę z zakresu stylistyki języka specjalistycznego,  translatoryki tekstów użytkowych, ich ekwiwalencji w języku polskim i rosyjskim.</w:t>
            </w:r>
          </w:p>
          <w:p w:rsidR="00632937" w:rsidRPr="00DD3E51" w:rsidRDefault="00632937" w:rsidP="00547A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632937" w:rsidRPr="00DD3E51" w:rsidRDefault="008B08ED" w:rsidP="008B08ED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B1_</w:t>
            </w:r>
            <w:r w:rsidR="00892440" w:rsidRPr="00DD3E51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547AC3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AC3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AC3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AC3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AC3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B1_W02</w:t>
            </w:r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32937" w:rsidRPr="00DD3E5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32937" w:rsidRPr="00DD3E51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32937" w:rsidRPr="00DD3E51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32937" w:rsidRPr="00DD3E51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32937" w:rsidRPr="00DD3E51">
        <w:trPr>
          <w:cantSplit/>
          <w:trHeight w:val="2116"/>
        </w:trPr>
        <w:tc>
          <w:tcPr>
            <w:tcW w:w="1985" w:type="dxa"/>
            <w:vMerge/>
          </w:tcPr>
          <w:p w:rsidR="00632937" w:rsidRPr="00DD3E51" w:rsidRDefault="006329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7AC3" w:rsidRPr="00DD3E51" w:rsidRDefault="00547AC3" w:rsidP="00547AC3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U01 potrafi samodzielnie skomponować i zredagować podstawowe dokumenty użytkowe z języka korespondencji handlowej</w:t>
            </w:r>
          </w:p>
          <w:p w:rsidR="00632937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U02 potrafi umiejętnie stosować reguły porozumiewania się w sferze biznesu</w:t>
            </w:r>
          </w:p>
        </w:tc>
        <w:tc>
          <w:tcPr>
            <w:tcW w:w="2410" w:type="dxa"/>
          </w:tcPr>
          <w:p w:rsidR="00632937" w:rsidRPr="00DD3E51" w:rsidRDefault="008B08ED" w:rsidP="008B08ED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B1_</w:t>
            </w:r>
            <w:r w:rsidR="00892440" w:rsidRPr="00DD3E51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547AC3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AC3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AC3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AC3" w:rsidRPr="00DD3E51" w:rsidRDefault="00547AC3" w:rsidP="008B08ED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B1_U02</w:t>
            </w:r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32937" w:rsidRPr="00DD3E5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32937" w:rsidRPr="00DD3E51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32937" w:rsidRPr="00DD3E51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32937" w:rsidRPr="00DD3E51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32937" w:rsidRPr="00DD3E51">
        <w:trPr>
          <w:cantSplit/>
          <w:trHeight w:val="1984"/>
        </w:trPr>
        <w:tc>
          <w:tcPr>
            <w:tcW w:w="1985" w:type="dxa"/>
            <w:vMerge/>
          </w:tcPr>
          <w:p w:rsidR="00632937" w:rsidRPr="00DD3E51" w:rsidRDefault="006329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47AC3" w:rsidRPr="00DD3E51" w:rsidRDefault="00547AC3" w:rsidP="00547AC3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K02 potrafi współdziałać i pracować w grupie, przyjmując w niej różne role;</w:t>
            </w:r>
          </w:p>
          <w:p w:rsidR="00547AC3" w:rsidRPr="00DD3E51" w:rsidRDefault="00547AC3" w:rsidP="00547AC3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K03 prawidłowo identyfikuje i rozstrzyga dylematy związane z wykonywaniem zawodu</w:t>
            </w:r>
          </w:p>
          <w:p w:rsidR="00632937" w:rsidRPr="00DD3E51" w:rsidRDefault="00632937" w:rsidP="008B08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632937" w:rsidRPr="00DD3E51" w:rsidRDefault="008B08ED" w:rsidP="00547AC3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B1_</w:t>
            </w:r>
            <w:r w:rsidR="00892440" w:rsidRPr="00DD3E51">
              <w:rPr>
                <w:rFonts w:ascii="Arial" w:hAnsi="Arial" w:cs="Arial"/>
                <w:sz w:val="20"/>
                <w:szCs w:val="20"/>
              </w:rPr>
              <w:t>K0</w:t>
            </w:r>
            <w:r w:rsidR="00547AC3" w:rsidRPr="00DD3E51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47AC3" w:rsidRPr="00DD3E51" w:rsidRDefault="00547AC3" w:rsidP="00547AC3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AC3" w:rsidRPr="00DD3E51" w:rsidRDefault="00547AC3" w:rsidP="00547AC3">
            <w:pPr>
              <w:rPr>
                <w:rFonts w:ascii="Arial" w:hAnsi="Arial" w:cs="Arial"/>
                <w:sz w:val="20"/>
                <w:szCs w:val="20"/>
              </w:rPr>
            </w:pPr>
          </w:p>
          <w:p w:rsidR="00547AC3" w:rsidRPr="00DD3E51" w:rsidRDefault="00547AC3" w:rsidP="00547AC3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B1_K03</w:t>
            </w:r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32937" w:rsidRPr="00DD3E5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32937" w:rsidRPr="00DD3E5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32937" w:rsidRPr="00DD3E5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937" w:rsidRPr="00DD3E5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2937" w:rsidRPr="00DD3E51" w:rsidRDefault="00547A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2937" w:rsidRPr="00DD3E51">
        <w:trPr>
          <w:trHeight w:val="462"/>
        </w:trPr>
        <w:tc>
          <w:tcPr>
            <w:tcW w:w="1611" w:type="dxa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32937" w:rsidRPr="00DD3E51" w:rsidRDefault="0063293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2937" w:rsidRPr="00DD3E51" w:rsidRDefault="00632937">
      <w:pPr>
        <w:pStyle w:val="Zawartotabeli"/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pStyle w:val="Zawartotabeli"/>
        <w:rPr>
          <w:rFonts w:ascii="Arial" w:hAnsi="Arial" w:cs="Arial"/>
          <w:sz w:val="20"/>
          <w:szCs w:val="20"/>
        </w:rPr>
      </w:pPr>
    </w:p>
    <w:p w:rsidR="00632937" w:rsidRPr="00DD3E51" w:rsidRDefault="00892440">
      <w:pPr>
        <w:rPr>
          <w:rFonts w:ascii="Arial" w:hAnsi="Arial" w:cs="Arial"/>
          <w:sz w:val="20"/>
          <w:szCs w:val="20"/>
        </w:rPr>
      </w:pPr>
      <w:r w:rsidRPr="00DD3E51">
        <w:rPr>
          <w:rFonts w:ascii="Arial" w:hAnsi="Arial" w:cs="Arial"/>
          <w:sz w:val="20"/>
          <w:szCs w:val="20"/>
        </w:rPr>
        <w:t>Opis metod prowadzenia zajęć</w:t>
      </w: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32937" w:rsidRPr="00DD3E51">
        <w:trPr>
          <w:trHeight w:val="1920"/>
        </w:trPr>
        <w:tc>
          <w:tcPr>
            <w:tcW w:w="9622" w:type="dxa"/>
          </w:tcPr>
          <w:p w:rsidR="00632937" w:rsidRPr="00DD3E51" w:rsidRDefault="00547AC3" w:rsidP="006F155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Wykonane prace student oddaje pracownikom odpowiedzialnym za prowadzenie modułu (język specjalistyczny</w:t>
            </w:r>
            <w:r w:rsidR="006F155A">
              <w:rPr>
                <w:rFonts w:ascii="Arial" w:hAnsi="Arial" w:cs="Arial"/>
                <w:sz w:val="20"/>
                <w:szCs w:val="20"/>
              </w:rPr>
              <w:t>:</w:t>
            </w:r>
            <w:r w:rsidRPr="00DD3E51">
              <w:rPr>
                <w:rFonts w:ascii="Arial" w:hAnsi="Arial" w:cs="Arial"/>
                <w:sz w:val="20"/>
                <w:szCs w:val="20"/>
              </w:rPr>
              <w:t xml:space="preserve"> biznes i gospodarka)</w:t>
            </w:r>
          </w:p>
        </w:tc>
      </w:tr>
    </w:tbl>
    <w:p w:rsidR="00632937" w:rsidRPr="00DD3E51" w:rsidRDefault="00632937">
      <w:pPr>
        <w:pStyle w:val="Zawartotabeli"/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pStyle w:val="Zawartotabeli"/>
        <w:rPr>
          <w:rFonts w:ascii="Arial" w:hAnsi="Arial" w:cs="Arial"/>
          <w:sz w:val="20"/>
          <w:szCs w:val="20"/>
        </w:rPr>
      </w:pPr>
    </w:p>
    <w:p w:rsidR="002B76E9" w:rsidRPr="00DD3E51" w:rsidRDefault="002B76E9" w:rsidP="002B76E9">
      <w:pPr>
        <w:pStyle w:val="Zawartotabeli"/>
        <w:rPr>
          <w:rFonts w:ascii="Arial" w:hAnsi="Arial" w:cs="Arial"/>
          <w:sz w:val="20"/>
          <w:szCs w:val="20"/>
        </w:rPr>
      </w:pPr>
      <w:r w:rsidRPr="00DD3E51">
        <w:rPr>
          <w:rFonts w:ascii="Arial" w:hAnsi="Arial" w:cs="Arial"/>
          <w:sz w:val="20"/>
          <w:szCs w:val="20"/>
        </w:rPr>
        <w:t>Formy sprawdzania efektów kształcenia</w:t>
      </w:r>
    </w:p>
    <w:p w:rsidR="002B76E9" w:rsidRPr="00DD3E51" w:rsidRDefault="002B76E9" w:rsidP="002B76E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769"/>
        <w:gridCol w:w="666"/>
      </w:tblGrid>
      <w:tr w:rsidR="002B76E9" w:rsidRPr="00DD3E51" w:rsidTr="008C120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2B76E9" w:rsidRPr="00DD3E51" w:rsidRDefault="002B76E9" w:rsidP="008C120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2B76E9" w:rsidRPr="00DD3E51" w:rsidRDefault="002B76E9" w:rsidP="002B76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Omówienie projektu indywidualnego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2B76E9" w:rsidRPr="00DD3E51" w:rsidRDefault="002B76E9" w:rsidP="002B76E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Prezentacja rozmów biznesowych</w:t>
            </w:r>
          </w:p>
        </w:tc>
      </w:tr>
      <w:tr w:rsidR="002B76E9" w:rsidRPr="00DD3E51" w:rsidTr="008C120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B76E9" w:rsidRPr="00DD3E51" w:rsidRDefault="002B76E9" w:rsidP="008C120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769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B76E9" w:rsidRPr="00DD3E51" w:rsidTr="008C120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B76E9" w:rsidRPr="00DD3E51" w:rsidRDefault="002B76E9" w:rsidP="008C1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769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B76E9" w:rsidRPr="00DD3E51" w:rsidTr="008C120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B76E9" w:rsidRPr="00DD3E51" w:rsidRDefault="002B76E9" w:rsidP="008C1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769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B76E9" w:rsidRPr="00DD3E51" w:rsidTr="008C120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B76E9" w:rsidRPr="00DD3E51" w:rsidRDefault="002B76E9" w:rsidP="002B76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769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B76E9" w:rsidRPr="00DD3E51" w:rsidTr="008C120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B76E9" w:rsidRPr="00DD3E51" w:rsidRDefault="002B76E9" w:rsidP="008C1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769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2B76E9" w:rsidRPr="00DD3E51" w:rsidTr="008C120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2B76E9" w:rsidRPr="00DD3E51" w:rsidRDefault="002B76E9" w:rsidP="008C12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769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B76E9" w:rsidRPr="00DD3E51" w:rsidRDefault="002B76E9" w:rsidP="008C1201">
            <w:pPr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2B76E9" w:rsidRPr="00DD3E51" w:rsidRDefault="002B76E9" w:rsidP="002B76E9">
      <w:pPr>
        <w:pStyle w:val="Zawartotabeli"/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pStyle w:val="Zawartotabeli"/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632937" w:rsidRPr="00DD3E51">
        <w:tc>
          <w:tcPr>
            <w:tcW w:w="1941" w:type="dxa"/>
            <w:shd w:val="clear" w:color="auto" w:fill="DBE5F1"/>
            <w:vAlign w:val="center"/>
          </w:tcPr>
          <w:p w:rsidR="00632937" w:rsidRPr="00DD3E51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32937" w:rsidRPr="00DD3E51" w:rsidRDefault="008924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76E9" w:rsidRPr="00DD3E51">
              <w:rPr>
                <w:rFonts w:ascii="Arial" w:hAnsi="Arial" w:cs="Arial"/>
                <w:sz w:val="20"/>
                <w:szCs w:val="20"/>
              </w:rPr>
              <w:t>45% - praca pisemna; 55% - prezentacja rozmów biznesowych</w:t>
            </w:r>
          </w:p>
          <w:p w:rsidR="00632937" w:rsidRPr="00DD3E51" w:rsidRDefault="0063293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32937" w:rsidRPr="00DD3E51" w:rsidRDefault="0063293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892440">
      <w:pPr>
        <w:rPr>
          <w:rFonts w:ascii="Arial" w:hAnsi="Arial" w:cs="Arial"/>
          <w:sz w:val="20"/>
          <w:szCs w:val="20"/>
        </w:rPr>
      </w:pPr>
      <w:r w:rsidRPr="00DD3E51">
        <w:rPr>
          <w:rFonts w:ascii="Arial" w:hAnsi="Arial" w:cs="Arial"/>
          <w:sz w:val="20"/>
          <w:szCs w:val="20"/>
        </w:rPr>
        <w:t>Treści merytoryczne (wykaz tematów)</w:t>
      </w: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32937" w:rsidRPr="00DD3E51">
        <w:trPr>
          <w:trHeight w:val="1136"/>
        </w:trPr>
        <w:tc>
          <w:tcPr>
            <w:tcW w:w="9622" w:type="dxa"/>
          </w:tcPr>
          <w:p w:rsidR="00632937" w:rsidRPr="00DD3E51" w:rsidRDefault="00632937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  <w:p w:rsidR="00AB407A" w:rsidRPr="00DD3E51" w:rsidRDefault="00AB407A" w:rsidP="00AB407A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DD3E51">
              <w:rPr>
                <w:rFonts w:ascii="Arial" w:hAnsi="Arial" w:cs="Arial"/>
                <w:color w:val="000000"/>
                <w:sz w:val="20"/>
                <w:szCs w:val="20"/>
              </w:rPr>
              <w:t>Opis dowolnej firmy rosyjskiej, jej struktury, profilu, kadr, kontrahentów itd.,  oraz   projekt  rozmów biznesowych</w:t>
            </w:r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892440">
      <w:pPr>
        <w:rPr>
          <w:rFonts w:ascii="Arial" w:hAnsi="Arial" w:cs="Arial"/>
          <w:sz w:val="20"/>
          <w:szCs w:val="20"/>
        </w:rPr>
      </w:pPr>
      <w:r w:rsidRPr="00DD3E51">
        <w:rPr>
          <w:rFonts w:ascii="Arial" w:hAnsi="Arial" w:cs="Arial"/>
          <w:sz w:val="20"/>
          <w:szCs w:val="20"/>
        </w:rPr>
        <w:t>Wykaz literatury podstawowej</w:t>
      </w: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32937" w:rsidRPr="00DD3E51">
        <w:trPr>
          <w:trHeight w:val="1098"/>
        </w:trPr>
        <w:tc>
          <w:tcPr>
            <w:tcW w:w="9622" w:type="dxa"/>
          </w:tcPr>
          <w:p w:rsidR="00AB407A" w:rsidRPr="005A02ED" w:rsidRDefault="00AB407A" w:rsidP="00AB407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D3E51">
              <w:rPr>
                <w:rFonts w:ascii="Arial" w:hAnsi="Arial" w:cs="Arial"/>
                <w:sz w:val="20"/>
                <w:szCs w:val="20"/>
              </w:rPr>
              <w:t xml:space="preserve">Fast L, ,Zwolińska M., </w:t>
            </w:r>
            <w:r w:rsidRPr="00DD3E51">
              <w:rPr>
                <w:rFonts w:ascii="Arial" w:hAnsi="Arial" w:cs="Arial"/>
                <w:i/>
                <w:sz w:val="20"/>
                <w:szCs w:val="20"/>
              </w:rPr>
              <w:t xml:space="preserve">Biznesmeni mówią po rosyjsku. </w:t>
            </w:r>
            <w:r w:rsidRPr="00DD3E51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</w:t>
            </w:r>
            <w:r w:rsidRPr="005A02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DD3E51">
              <w:rPr>
                <w:rFonts w:ascii="Arial" w:hAnsi="Arial" w:cs="Arial"/>
                <w:i/>
                <w:sz w:val="20"/>
                <w:szCs w:val="20"/>
                <w:lang w:val="ru-RU"/>
              </w:rPr>
              <w:t>язык</w:t>
            </w:r>
            <w:r w:rsidRPr="005A02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DD3E51">
              <w:rPr>
                <w:rFonts w:ascii="Arial" w:hAnsi="Arial" w:cs="Arial"/>
                <w:i/>
                <w:sz w:val="20"/>
                <w:szCs w:val="20"/>
                <w:lang w:val="ru-RU"/>
              </w:rPr>
              <w:t>в</w:t>
            </w:r>
            <w:r w:rsidRPr="005A02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DD3E51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деловой</w:t>
            </w:r>
            <w:r w:rsidRPr="005A02ED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  <w:r w:rsidRPr="00DD3E51">
              <w:rPr>
                <w:rFonts w:ascii="Arial" w:hAnsi="Arial" w:cs="Arial"/>
                <w:i/>
                <w:sz w:val="20"/>
                <w:szCs w:val="20"/>
                <w:lang w:val="ru-RU"/>
              </w:rPr>
              <w:t>среде</w:t>
            </w:r>
            <w:r w:rsidRPr="005A02ED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D3E51">
              <w:rPr>
                <w:rFonts w:ascii="Arial" w:hAnsi="Arial" w:cs="Arial"/>
                <w:sz w:val="20"/>
                <w:szCs w:val="20"/>
              </w:rPr>
              <w:t>Warszawa</w:t>
            </w:r>
            <w:r w:rsidRPr="005A02ED">
              <w:rPr>
                <w:rFonts w:ascii="Arial" w:hAnsi="Arial" w:cs="Arial"/>
                <w:sz w:val="20"/>
                <w:szCs w:val="20"/>
                <w:lang w:val="ru-RU"/>
              </w:rPr>
              <w:t xml:space="preserve"> 2010.</w:t>
            </w:r>
          </w:p>
          <w:p w:rsidR="00AB407A" w:rsidRPr="00DD3E51" w:rsidRDefault="00AB407A" w:rsidP="00AB407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D3E5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3E51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DD3E5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DD3E51">
              <w:rPr>
                <w:rFonts w:ascii="Arial" w:hAnsi="Arial" w:cs="Arial"/>
                <w:sz w:val="20"/>
                <w:szCs w:val="20"/>
              </w:rPr>
              <w:t>S</w:t>
            </w:r>
            <w:r w:rsidRPr="00DD3E51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proofErr w:type="spellStart"/>
            <w:r w:rsidRPr="00DD3E51">
              <w:rPr>
                <w:rFonts w:ascii="Arial" w:hAnsi="Arial" w:cs="Arial"/>
                <w:sz w:val="20"/>
                <w:szCs w:val="20"/>
              </w:rPr>
              <w:t>Hajczuk</w:t>
            </w:r>
            <w:proofErr w:type="spellEnd"/>
            <w:r w:rsidRPr="00DD3E51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DD3E51">
              <w:rPr>
                <w:rFonts w:ascii="Arial" w:hAnsi="Arial" w:cs="Arial"/>
                <w:sz w:val="20"/>
                <w:szCs w:val="20"/>
              </w:rPr>
              <w:t>R</w:t>
            </w:r>
            <w:r w:rsidRPr="00DD3E51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DD3E51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бизнесе</w:t>
            </w:r>
            <w:r w:rsidRPr="00DD3E51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D3E51">
              <w:rPr>
                <w:rFonts w:ascii="Arial" w:hAnsi="Arial" w:cs="Arial"/>
                <w:sz w:val="20"/>
                <w:szCs w:val="20"/>
              </w:rPr>
              <w:t>Warszawa</w:t>
            </w:r>
            <w:r w:rsidRPr="00DD3E51">
              <w:rPr>
                <w:rFonts w:ascii="Arial" w:hAnsi="Arial" w:cs="Arial"/>
                <w:sz w:val="20"/>
                <w:szCs w:val="20"/>
                <w:lang w:val="ru-RU"/>
              </w:rPr>
              <w:t xml:space="preserve"> 2000.</w:t>
            </w:r>
          </w:p>
          <w:p w:rsidR="00AB407A" w:rsidRPr="00DD3E51" w:rsidRDefault="00AB407A" w:rsidP="00AB407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2ED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D3E51">
              <w:rPr>
                <w:rFonts w:ascii="Arial" w:hAnsi="Arial" w:cs="Arial"/>
                <w:sz w:val="20"/>
                <w:szCs w:val="20"/>
              </w:rPr>
              <w:t>Ziętala</w:t>
            </w:r>
            <w:proofErr w:type="spellEnd"/>
            <w:r w:rsidRPr="00DD3E51">
              <w:rPr>
                <w:rFonts w:ascii="Arial" w:hAnsi="Arial" w:cs="Arial"/>
                <w:sz w:val="20"/>
                <w:szCs w:val="20"/>
              </w:rPr>
              <w:t xml:space="preserve"> G., </w:t>
            </w:r>
            <w:r w:rsidRPr="00DD3E51">
              <w:rPr>
                <w:rFonts w:ascii="Arial" w:hAnsi="Arial" w:cs="Arial"/>
                <w:i/>
                <w:sz w:val="20"/>
                <w:szCs w:val="20"/>
              </w:rPr>
              <w:t>Interkulturowa komunikacja ustna w polsko-rosyjskiej firmie</w:t>
            </w:r>
            <w:r w:rsidRPr="00DD3E51">
              <w:rPr>
                <w:rFonts w:ascii="Arial" w:hAnsi="Arial" w:cs="Arial"/>
                <w:sz w:val="20"/>
                <w:szCs w:val="20"/>
              </w:rPr>
              <w:t>, Rzeszów 2006.</w:t>
            </w:r>
          </w:p>
          <w:p w:rsidR="00632937" w:rsidRPr="00DD3E51" w:rsidRDefault="00632937" w:rsidP="00AB407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892440">
      <w:pPr>
        <w:rPr>
          <w:rFonts w:ascii="Arial" w:hAnsi="Arial" w:cs="Arial"/>
          <w:sz w:val="20"/>
          <w:szCs w:val="20"/>
        </w:rPr>
      </w:pPr>
      <w:r w:rsidRPr="00DD3E51">
        <w:rPr>
          <w:rFonts w:ascii="Arial" w:hAnsi="Arial" w:cs="Arial"/>
          <w:sz w:val="20"/>
          <w:szCs w:val="20"/>
        </w:rPr>
        <w:t>Wykaz literatury uzupełniającej</w:t>
      </w: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32937" w:rsidRPr="00DD3E51">
        <w:trPr>
          <w:trHeight w:val="1112"/>
        </w:trPr>
        <w:tc>
          <w:tcPr>
            <w:tcW w:w="9622" w:type="dxa"/>
          </w:tcPr>
          <w:p w:rsidR="00AB407A" w:rsidRPr="00DD3E51" w:rsidRDefault="00AB407A" w:rsidP="00DD3E51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3E51">
              <w:rPr>
                <w:rFonts w:ascii="Arial" w:hAnsi="Arial" w:cs="Arial"/>
                <w:sz w:val="20"/>
                <w:szCs w:val="20"/>
              </w:rPr>
              <w:lastRenderedPageBreak/>
              <w:t>Jochym-Kuszlikowa</w:t>
            </w:r>
            <w:proofErr w:type="spellEnd"/>
            <w:r w:rsidRPr="00DD3E51">
              <w:rPr>
                <w:rFonts w:ascii="Arial" w:hAnsi="Arial" w:cs="Arial"/>
                <w:sz w:val="20"/>
                <w:szCs w:val="20"/>
              </w:rPr>
              <w:t xml:space="preserve">, Kossakowska E., </w:t>
            </w:r>
            <w:r w:rsidR="004A77B8" w:rsidRPr="004A77B8">
              <w:rPr>
                <w:rFonts w:ascii="Arial" w:hAnsi="Arial" w:cs="Arial"/>
                <w:i/>
                <w:sz w:val="20"/>
                <w:szCs w:val="20"/>
              </w:rPr>
              <w:t>Słownik r</w:t>
            </w:r>
            <w:r w:rsidRPr="004A77B8">
              <w:rPr>
                <w:rFonts w:ascii="Arial" w:hAnsi="Arial" w:cs="Arial"/>
                <w:i/>
                <w:sz w:val="20"/>
                <w:szCs w:val="20"/>
              </w:rPr>
              <w:t>osyjsko-polski. Biznes i gospodarka</w:t>
            </w:r>
            <w:r w:rsidRPr="00DD3E51">
              <w:rPr>
                <w:rFonts w:ascii="Arial" w:hAnsi="Arial" w:cs="Arial"/>
                <w:sz w:val="20"/>
                <w:szCs w:val="20"/>
              </w:rPr>
              <w:t>, Wydawnictwo Naukowe PWN, Warszawa 2009</w:t>
            </w:r>
          </w:p>
          <w:p w:rsidR="00AB407A" w:rsidRPr="00DD3E51" w:rsidRDefault="00AB407A" w:rsidP="00DD3E51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3E51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DD3E51">
              <w:rPr>
                <w:rFonts w:ascii="Arial" w:hAnsi="Arial" w:cs="Arial"/>
                <w:sz w:val="20"/>
                <w:szCs w:val="20"/>
              </w:rPr>
              <w:t xml:space="preserve"> L.,   Kossakowska E., </w:t>
            </w:r>
            <w:r w:rsidRPr="00DD3E51">
              <w:rPr>
                <w:rFonts w:ascii="Arial" w:hAnsi="Arial" w:cs="Arial"/>
                <w:i/>
                <w:sz w:val="20"/>
                <w:szCs w:val="20"/>
              </w:rPr>
              <w:t>Rosyjsko-polski słownik handlowy</w:t>
            </w:r>
            <w:r w:rsidRPr="00DD3E51">
              <w:rPr>
                <w:rFonts w:ascii="Arial" w:hAnsi="Arial" w:cs="Arial"/>
                <w:sz w:val="20"/>
                <w:szCs w:val="20"/>
              </w:rPr>
              <w:t>, Wydawnictwo Naukowe PWN, Warszawa-Kraków 1996</w:t>
            </w:r>
          </w:p>
          <w:p w:rsidR="00632937" w:rsidRPr="00DD3E51" w:rsidRDefault="006329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p w:rsidR="00632937" w:rsidRPr="00DD3E51" w:rsidRDefault="00632937">
      <w:pPr>
        <w:pStyle w:val="Tekstdymka1"/>
        <w:rPr>
          <w:rFonts w:ascii="Arial" w:hAnsi="Arial" w:cs="Arial"/>
          <w:sz w:val="20"/>
          <w:szCs w:val="20"/>
        </w:rPr>
      </w:pPr>
    </w:p>
    <w:p w:rsidR="00632937" w:rsidRPr="00DD3E51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DD3E5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32937" w:rsidRPr="00DD3E51" w:rsidRDefault="0063293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632937" w:rsidRPr="00DD3E5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32937" w:rsidRPr="00DD3E51" w:rsidRDefault="00892440" w:rsidP="0078169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w kontakcie z </w:t>
            </w:r>
            <w:r w:rsidR="0078169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opiekunem praktyki</w:t>
            </w:r>
          </w:p>
        </w:tc>
        <w:tc>
          <w:tcPr>
            <w:tcW w:w="5750" w:type="dxa"/>
            <w:vAlign w:val="center"/>
          </w:tcPr>
          <w:p w:rsidR="00632937" w:rsidRPr="00DD3E51" w:rsidRDefault="001A6BE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 zawodowa</w:t>
            </w:r>
          </w:p>
        </w:tc>
        <w:tc>
          <w:tcPr>
            <w:tcW w:w="1066" w:type="dxa"/>
            <w:vAlign w:val="center"/>
          </w:tcPr>
          <w:p w:rsidR="00632937" w:rsidRPr="00DD3E51" w:rsidRDefault="001A6B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632937" w:rsidRPr="00DD3E5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632937" w:rsidRPr="00DD3E51" w:rsidRDefault="0063293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632937" w:rsidRPr="00DD3E51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632937" w:rsidRPr="00DD3E51" w:rsidRDefault="001A6B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632937" w:rsidRPr="00DD3E5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32937" w:rsidRPr="00DD3E51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632937" w:rsidRPr="00DD3E51" w:rsidRDefault="00892440" w:rsidP="00AB40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Lektura w ramach przygotowania do </w:t>
            </w:r>
            <w:r w:rsidR="00AB407A"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przedmiotu praktyki</w:t>
            </w:r>
          </w:p>
        </w:tc>
        <w:tc>
          <w:tcPr>
            <w:tcW w:w="1066" w:type="dxa"/>
            <w:vAlign w:val="center"/>
          </w:tcPr>
          <w:p w:rsidR="00632937" w:rsidRPr="00DD3E51" w:rsidRDefault="001A6B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632937" w:rsidRPr="00DD3E5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632937" w:rsidRPr="00DD3E51" w:rsidRDefault="0063293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32937" w:rsidRPr="00DD3E51" w:rsidRDefault="00892440" w:rsidP="00AB40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 w:rsidR="00AB407A"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pracy pisemnej po </w:t>
            </w: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zapoznaniu się z niezbędną literaturą przedmiotu</w:t>
            </w:r>
          </w:p>
        </w:tc>
        <w:tc>
          <w:tcPr>
            <w:tcW w:w="1066" w:type="dxa"/>
            <w:vAlign w:val="center"/>
          </w:tcPr>
          <w:p w:rsidR="00632937" w:rsidRPr="00DD3E51" w:rsidRDefault="009C74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632937" w:rsidRPr="00DD3E5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632937" w:rsidRPr="00DD3E51" w:rsidRDefault="0063293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632937" w:rsidRPr="00DD3E51" w:rsidRDefault="00892440" w:rsidP="00AB407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projektu </w:t>
            </w:r>
            <w:r w:rsidR="00AB407A"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rozmów biznesowych</w:t>
            </w:r>
          </w:p>
        </w:tc>
        <w:tc>
          <w:tcPr>
            <w:tcW w:w="1066" w:type="dxa"/>
            <w:vAlign w:val="center"/>
          </w:tcPr>
          <w:p w:rsidR="00632937" w:rsidRPr="00DD3E51" w:rsidRDefault="009C74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32937" w:rsidRPr="00DD3E5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32937" w:rsidRPr="00DD3E51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632937" w:rsidRPr="00DD3E51" w:rsidRDefault="009C747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87</w:t>
            </w:r>
          </w:p>
        </w:tc>
      </w:tr>
      <w:tr w:rsidR="00632937" w:rsidRPr="00DD3E5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32937" w:rsidRPr="00DD3E51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32937" w:rsidRPr="00DD3E51" w:rsidRDefault="00AB407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D3E5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892440" w:rsidRPr="00DD3E51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DD3E51" w:rsidSect="006329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440" w:rsidRDefault="00892440">
      <w:r>
        <w:separator/>
      </w:r>
    </w:p>
  </w:endnote>
  <w:endnote w:type="continuationSeparator" w:id="0">
    <w:p w:rsidR="00892440" w:rsidRDefault="00892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37" w:rsidRDefault="0063293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37" w:rsidRDefault="003D096A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4A77B8">
      <w:rPr>
        <w:noProof/>
      </w:rPr>
      <w:t>3</w:t>
    </w:r>
    <w:r>
      <w:fldChar w:fldCharType="end"/>
    </w:r>
  </w:p>
  <w:p w:rsidR="00632937" w:rsidRDefault="0063293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37" w:rsidRDefault="006329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440" w:rsidRDefault="00892440">
      <w:r>
        <w:separator/>
      </w:r>
    </w:p>
  </w:footnote>
  <w:footnote w:type="continuationSeparator" w:id="0">
    <w:p w:rsidR="00892440" w:rsidRDefault="00892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37" w:rsidRDefault="0063293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37" w:rsidRDefault="0063293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937" w:rsidRDefault="0063293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2525C3"/>
    <w:multiLevelType w:val="hybridMultilevel"/>
    <w:tmpl w:val="AACAB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B622A7F"/>
    <w:multiLevelType w:val="hybridMultilevel"/>
    <w:tmpl w:val="AACAB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041A1"/>
    <w:rsid w:val="001A6BEB"/>
    <w:rsid w:val="0023034E"/>
    <w:rsid w:val="002B76E9"/>
    <w:rsid w:val="003A634B"/>
    <w:rsid w:val="003D096A"/>
    <w:rsid w:val="004020BB"/>
    <w:rsid w:val="004A77B8"/>
    <w:rsid w:val="00547AC3"/>
    <w:rsid w:val="0057138C"/>
    <w:rsid w:val="005A02ED"/>
    <w:rsid w:val="00632937"/>
    <w:rsid w:val="006F155A"/>
    <w:rsid w:val="00781692"/>
    <w:rsid w:val="00892440"/>
    <w:rsid w:val="008B08ED"/>
    <w:rsid w:val="009C747F"/>
    <w:rsid w:val="00AB407A"/>
    <w:rsid w:val="00DD3E51"/>
    <w:rsid w:val="00E976A6"/>
    <w:rsid w:val="00FA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93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293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632937"/>
  </w:style>
  <w:style w:type="character" w:styleId="Numerstrony">
    <w:name w:val="page number"/>
    <w:semiHidden/>
    <w:rsid w:val="00632937"/>
    <w:rPr>
      <w:sz w:val="14"/>
      <w:szCs w:val="14"/>
    </w:rPr>
  </w:style>
  <w:style w:type="paragraph" w:styleId="Tekstpodstawowy">
    <w:name w:val="Body Text"/>
    <w:basedOn w:val="Normalny"/>
    <w:semiHidden/>
    <w:rsid w:val="00632937"/>
    <w:pPr>
      <w:spacing w:after="120"/>
    </w:pPr>
  </w:style>
  <w:style w:type="paragraph" w:customStyle="1" w:styleId="Podpis1">
    <w:name w:val="Podpis1"/>
    <w:basedOn w:val="Normalny"/>
    <w:rsid w:val="0063293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63293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632937"/>
  </w:style>
  <w:style w:type="paragraph" w:styleId="Stopka">
    <w:name w:val="footer"/>
    <w:basedOn w:val="Normalny"/>
    <w:semiHidden/>
    <w:rsid w:val="0063293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632937"/>
    <w:pPr>
      <w:suppressLineNumbers/>
    </w:pPr>
  </w:style>
  <w:style w:type="paragraph" w:customStyle="1" w:styleId="Nagwektabeli">
    <w:name w:val="Nagłówek tabeli"/>
    <w:basedOn w:val="Zawartotabeli"/>
    <w:rsid w:val="0063293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632937"/>
  </w:style>
  <w:style w:type="paragraph" w:customStyle="1" w:styleId="Indeks">
    <w:name w:val="Indeks"/>
    <w:basedOn w:val="Normalny"/>
    <w:rsid w:val="00632937"/>
    <w:pPr>
      <w:suppressLineNumbers/>
    </w:pPr>
  </w:style>
  <w:style w:type="character" w:styleId="Odwoaniedokomentarza">
    <w:name w:val="annotation reference"/>
    <w:semiHidden/>
    <w:rsid w:val="00632937"/>
    <w:rPr>
      <w:sz w:val="16"/>
      <w:szCs w:val="16"/>
    </w:rPr>
  </w:style>
  <w:style w:type="paragraph" w:styleId="Tekstkomentarza">
    <w:name w:val="annotation text"/>
    <w:basedOn w:val="Normalny"/>
    <w:semiHidden/>
    <w:rsid w:val="0063293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632937"/>
    <w:rPr>
      <w:b/>
      <w:bCs/>
    </w:rPr>
  </w:style>
  <w:style w:type="paragraph" w:customStyle="1" w:styleId="Tekstdymka1">
    <w:name w:val="Tekst dymka1"/>
    <w:basedOn w:val="Normalny"/>
    <w:rsid w:val="0063293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632937"/>
    <w:rPr>
      <w:sz w:val="20"/>
      <w:szCs w:val="20"/>
    </w:rPr>
  </w:style>
  <w:style w:type="character" w:styleId="Odwoanieprzypisudolnego">
    <w:name w:val="footnote reference"/>
    <w:semiHidden/>
    <w:rsid w:val="00632937"/>
    <w:rPr>
      <w:vertAlign w:val="superscript"/>
    </w:rPr>
  </w:style>
  <w:style w:type="character" w:customStyle="1" w:styleId="StopkaZnak">
    <w:name w:val="Stopka Znak"/>
    <w:rsid w:val="0063293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B407A"/>
    <w:pPr>
      <w:ind w:left="720"/>
      <w:contextualSpacing/>
    </w:pPr>
  </w:style>
  <w:style w:type="character" w:customStyle="1" w:styleId="shorttext">
    <w:name w:val="short_text"/>
    <w:basedOn w:val="Domylnaczcionkaakapitu"/>
    <w:rsid w:val="005A02ED"/>
  </w:style>
  <w:style w:type="character" w:customStyle="1" w:styleId="hps">
    <w:name w:val="hps"/>
    <w:basedOn w:val="Domylnaczcionkaakapitu"/>
    <w:rsid w:val="005A02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475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10</cp:revision>
  <cp:lastPrinted>2012-01-27T06:28:00Z</cp:lastPrinted>
  <dcterms:created xsi:type="dcterms:W3CDTF">2015-01-26T11:15:00Z</dcterms:created>
  <dcterms:modified xsi:type="dcterms:W3CDTF">2015-01-29T11:22:00Z</dcterms:modified>
</cp:coreProperties>
</file>