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F" w:rsidRPr="00A737E6" w:rsidRDefault="0023038F" w:rsidP="0023038F">
      <w:pPr>
        <w:pStyle w:val="Tekstpodstawowy"/>
        <w:spacing w:after="0"/>
        <w:jc w:val="right"/>
        <w:rPr>
          <w:sz w:val="20"/>
          <w:szCs w:val="20"/>
        </w:rPr>
      </w:pPr>
    </w:p>
    <w:p w:rsidR="0023038F" w:rsidRPr="00A737E6" w:rsidRDefault="0023038F" w:rsidP="0023038F">
      <w:pPr>
        <w:pStyle w:val="Tekstpodstawowy"/>
        <w:spacing w:after="0"/>
        <w:jc w:val="center"/>
        <w:rPr>
          <w:b/>
          <w:bCs/>
          <w:sz w:val="20"/>
          <w:szCs w:val="20"/>
        </w:rPr>
      </w:pPr>
      <w:r w:rsidRPr="00A737E6">
        <w:rPr>
          <w:b/>
          <w:bCs/>
          <w:sz w:val="20"/>
          <w:szCs w:val="20"/>
        </w:rPr>
        <w:t>PROGRAM STUDIÓW WYŻSZYCH</w:t>
      </w:r>
    </w:p>
    <w:p w:rsidR="0023038F" w:rsidRPr="00A737E6" w:rsidRDefault="0023038F" w:rsidP="0023038F">
      <w:pPr>
        <w:pStyle w:val="Tekstpodstawowy"/>
        <w:spacing w:after="0"/>
        <w:jc w:val="center"/>
        <w:rPr>
          <w:sz w:val="20"/>
          <w:szCs w:val="20"/>
        </w:rPr>
      </w:pPr>
      <w:r w:rsidRPr="00A737E6">
        <w:rPr>
          <w:b/>
          <w:bCs/>
          <w:sz w:val="20"/>
          <w:szCs w:val="20"/>
        </w:rPr>
        <w:t>ROZPOCZYNAJĄCYCH SIĘ W ROKU AKADEMICKIM</w:t>
      </w:r>
      <w:r w:rsidRPr="00A737E6">
        <w:rPr>
          <w:sz w:val="20"/>
          <w:szCs w:val="20"/>
        </w:rPr>
        <w:t xml:space="preserve"> </w:t>
      </w:r>
    </w:p>
    <w:p w:rsidR="0023038F" w:rsidRPr="00A737E6" w:rsidRDefault="00C64AEC" w:rsidP="0023038F">
      <w:pPr>
        <w:pStyle w:val="Tekstpodstawowy"/>
        <w:spacing w:after="0"/>
        <w:jc w:val="center"/>
        <w:rPr>
          <w:sz w:val="20"/>
          <w:szCs w:val="20"/>
        </w:rPr>
      </w:pPr>
      <w:r w:rsidRPr="00A737E6">
        <w:rPr>
          <w:sz w:val="20"/>
          <w:szCs w:val="20"/>
        </w:rPr>
        <w:t>201</w:t>
      </w:r>
      <w:r w:rsidR="00C24445" w:rsidRPr="00A737E6">
        <w:rPr>
          <w:sz w:val="20"/>
          <w:szCs w:val="20"/>
        </w:rPr>
        <w:t>6</w:t>
      </w:r>
      <w:r w:rsidRPr="00A737E6">
        <w:rPr>
          <w:sz w:val="20"/>
          <w:szCs w:val="20"/>
        </w:rPr>
        <w:t>/201</w:t>
      </w:r>
      <w:r w:rsidR="00C24445" w:rsidRPr="00A737E6">
        <w:rPr>
          <w:sz w:val="20"/>
          <w:szCs w:val="20"/>
        </w:rPr>
        <w:t>7</w:t>
      </w:r>
    </w:p>
    <w:p w:rsidR="0023038F" w:rsidRPr="00A737E6" w:rsidRDefault="0023038F" w:rsidP="0023038F">
      <w:pPr>
        <w:pStyle w:val="Tekstpodstawowy"/>
        <w:spacing w:after="0"/>
        <w:jc w:val="center"/>
        <w:rPr>
          <w:b/>
          <w:bCs/>
          <w:sz w:val="20"/>
          <w:szCs w:val="20"/>
        </w:rPr>
      </w:pPr>
    </w:p>
    <w:p w:rsidR="0023038F" w:rsidRPr="00A737E6" w:rsidRDefault="0023038F" w:rsidP="0023038F">
      <w:pPr>
        <w:pStyle w:val="Tekstpodstawowy"/>
        <w:spacing w:after="0"/>
        <w:jc w:val="right"/>
        <w:rPr>
          <w:i/>
          <w:iCs/>
          <w:sz w:val="20"/>
          <w:szCs w:val="20"/>
        </w:rPr>
      </w:pPr>
      <w:r w:rsidRPr="00A737E6">
        <w:rPr>
          <w:i/>
          <w:iCs/>
          <w:sz w:val="20"/>
          <w:szCs w:val="20"/>
        </w:rPr>
        <w:t xml:space="preserve">data zatwierdzenia przez Radę Wydziału </w:t>
      </w:r>
    </w:p>
    <w:p w:rsidR="0023038F" w:rsidRPr="00A737E6" w:rsidRDefault="0023038F" w:rsidP="0023038F">
      <w:pPr>
        <w:pStyle w:val="Tekstpodstawowy"/>
        <w:spacing w:before="360" w:after="0"/>
        <w:rPr>
          <w:sz w:val="20"/>
          <w:szCs w:val="20"/>
        </w:rPr>
      </w:pPr>
      <w:r w:rsidRPr="00A737E6">
        <w:rPr>
          <w:sz w:val="20"/>
          <w:szCs w:val="20"/>
        </w:rPr>
        <w:t>kod programu studiów</w:t>
      </w:r>
      <w:r w:rsidRPr="00A737E6">
        <w:rPr>
          <w:sz w:val="20"/>
          <w:szCs w:val="20"/>
        </w:rPr>
        <w:tab/>
      </w:r>
      <w:r w:rsidRPr="00A737E6">
        <w:rPr>
          <w:sz w:val="20"/>
          <w:szCs w:val="20"/>
        </w:rPr>
        <w:tab/>
      </w:r>
      <w:r w:rsidRPr="00A737E6">
        <w:rPr>
          <w:sz w:val="20"/>
          <w:szCs w:val="20"/>
        </w:rPr>
        <w:tab/>
      </w:r>
      <w:r w:rsidRPr="00A737E6">
        <w:rPr>
          <w:sz w:val="20"/>
          <w:szCs w:val="20"/>
        </w:rPr>
        <w:tab/>
      </w:r>
      <w:r w:rsidRPr="00A737E6">
        <w:rPr>
          <w:sz w:val="20"/>
          <w:szCs w:val="20"/>
        </w:rPr>
        <w:tab/>
      </w:r>
      <w:r w:rsidRPr="00A737E6">
        <w:rPr>
          <w:sz w:val="20"/>
          <w:szCs w:val="20"/>
        </w:rPr>
        <w:tab/>
        <w:t xml:space="preserve">              </w:t>
      </w:r>
      <w:r w:rsidRPr="00A737E6">
        <w:rPr>
          <w:sz w:val="20"/>
          <w:szCs w:val="20"/>
        </w:rPr>
        <w:tab/>
      </w:r>
      <w:r w:rsidRPr="00A737E6">
        <w:rPr>
          <w:sz w:val="20"/>
          <w:szCs w:val="20"/>
        </w:rPr>
        <w:tab/>
        <w:t xml:space="preserve">                …………………………………</w:t>
      </w:r>
    </w:p>
    <w:tbl>
      <w:tblPr>
        <w:tblpPr w:leftFromText="141" w:rightFromText="141" w:vertAnchor="text" w:horzAnchor="margin" w:tblpX="108" w:tblpY="90"/>
        <w:tblOverlap w:val="never"/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DBE5F1"/>
        <w:tblLook w:val="0000"/>
      </w:tblPr>
      <w:tblGrid>
        <w:gridCol w:w="2802"/>
      </w:tblGrid>
      <w:tr w:rsidR="0023038F" w:rsidRPr="00A737E6" w:rsidTr="00660CAF">
        <w:tc>
          <w:tcPr>
            <w:tcW w:w="2802" w:type="dxa"/>
            <w:shd w:val="clear" w:color="auto" w:fill="DBE5F1"/>
          </w:tcPr>
          <w:p w:rsidR="0023038F" w:rsidRPr="00A737E6" w:rsidRDefault="0023038F" w:rsidP="00660CAF">
            <w:pPr>
              <w:pStyle w:val="Tekstpodstawowy"/>
              <w:spacing w:before="120"/>
              <w:jc w:val="center"/>
              <w:rPr>
                <w:sz w:val="20"/>
                <w:szCs w:val="20"/>
              </w:rPr>
            </w:pPr>
          </w:p>
        </w:tc>
      </w:tr>
    </w:tbl>
    <w:p w:rsidR="0023038F" w:rsidRPr="00A737E6" w:rsidRDefault="0023038F" w:rsidP="0023038F">
      <w:pPr>
        <w:pStyle w:val="Tekstpodstawowy"/>
        <w:spacing w:after="0"/>
        <w:rPr>
          <w:sz w:val="20"/>
          <w:szCs w:val="20"/>
        </w:rPr>
      </w:pPr>
    </w:p>
    <w:p w:rsidR="0023038F" w:rsidRPr="00A737E6" w:rsidRDefault="0023038F" w:rsidP="0023038F">
      <w:pPr>
        <w:pStyle w:val="Tekstpodstawowy"/>
        <w:spacing w:after="0"/>
        <w:rPr>
          <w:i/>
          <w:iCs/>
          <w:sz w:val="20"/>
          <w:szCs w:val="20"/>
        </w:rPr>
      </w:pPr>
    </w:p>
    <w:p w:rsidR="0023038F" w:rsidRPr="00A737E6" w:rsidRDefault="0023038F" w:rsidP="0023038F">
      <w:pPr>
        <w:pStyle w:val="Tekstpodstawowy"/>
        <w:spacing w:before="240" w:after="0"/>
        <w:jc w:val="right"/>
        <w:rPr>
          <w:i/>
          <w:iCs/>
          <w:sz w:val="20"/>
          <w:szCs w:val="20"/>
        </w:rPr>
      </w:pPr>
      <w:r w:rsidRPr="00A737E6">
        <w:rPr>
          <w:i/>
          <w:iCs/>
          <w:sz w:val="20"/>
          <w:szCs w:val="20"/>
        </w:rPr>
        <w:tab/>
      </w:r>
      <w:r w:rsidRPr="00A737E6">
        <w:rPr>
          <w:i/>
          <w:iCs/>
          <w:sz w:val="20"/>
          <w:szCs w:val="20"/>
        </w:rPr>
        <w:tab/>
        <w:t>pieczęć i podpis dziekana ……………………………………………</w:t>
      </w:r>
    </w:p>
    <w:p w:rsidR="0023038F" w:rsidRPr="00A737E6" w:rsidRDefault="0023038F" w:rsidP="0023038F">
      <w:pPr>
        <w:pStyle w:val="Tekstpodstawowy"/>
        <w:spacing w:after="0"/>
        <w:jc w:val="right"/>
        <w:rPr>
          <w:i/>
          <w:iCs/>
          <w:sz w:val="20"/>
          <w:szCs w:val="20"/>
        </w:rPr>
      </w:pPr>
    </w:p>
    <w:tbl>
      <w:tblPr>
        <w:tblpPr w:leftFromText="141" w:rightFromText="141" w:vertAnchor="text" w:tblpX="55" w:tblpY="1"/>
        <w:tblOverlap w:val="never"/>
        <w:tblW w:w="9639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9"/>
      </w:tblGrid>
      <w:tr w:rsidR="0023038F" w:rsidRPr="00A737E6" w:rsidTr="00660CAF">
        <w:trPr>
          <w:tblHeader/>
        </w:trPr>
        <w:tc>
          <w:tcPr>
            <w:tcW w:w="9639" w:type="dxa"/>
          </w:tcPr>
          <w:p w:rsidR="0023038F" w:rsidRPr="00A737E6" w:rsidRDefault="00C64AEC" w:rsidP="00660CAF">
            <w:pPr>
              <w:pStyle w:val="Nagwektabeli"/>
              <w:spacing w:before="113" w:after="113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Wydział Filologiczny </w:t>
            </w:r>
          </w:p>
        </w:tc>
      </w:tr>
    </w:tbl>
    <w:p w:rsidR="0023038F" w:rsidRPr="00A737E6" w:rsidRDefault="0023038F" w:rsidP="0023038F">
      <w:pPr>
        <w:pStyle w:val="Tekstpodstawowy"/>
        <w:spacing w:after="0"/>
        <w:rPr>
          <w:sz w:val="20"/>
          <w:szCs w:val="20"/>
        </w:rPr>
      </w:pPr>
    </w:p>
    <w:tbl>
      <w:tblPr>
        <w:tblW w:w="9633" w:type="dxa"/>
        <w:tblInd w:w="61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CCCC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54"/>
        <w:gridCol w:w="8079"/>
      </w:tblGrid>
      <w:tr w:rsidR="0023038F" w:rsidRPr="00A737E6" w:rsidTr="00A40C77">
        <w:trPr>
          <w:trHeight w:val="319"/>
        </w:trPr>
        <w:tc>
          <w:tcPr>
            <w:tcW w:w="1554" w:type="dxa"/>
            <w:shd w:val="clear" w:color="auto" w:fill="DBE5F1"/>
            <w:vAlign w:val="center"/>
          </w:tcPr>
          <w:p w:rsidR="0023038F" w:rsidRPr="00A737E6" w:rsidRDefault="0023038F" w:rsidP="00660CAF">
            <w:pPr>
              <w:pStyle w:val="Zawartotabeli"/>
              <w:spacing w:before="60"/>
              <w:jc w:val="center"/>
              <w:textAlignment w:val="top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Studia wyższe</w:t>
            </w:r>
          </w:p>
          <w:p w:rsidR="0023038F" w:rsidRPr="00A737E6" w:rsidRDefault="0023038F" w:rsidP="00660CAF">
            <w:pPr>
              <w:pStyle w:val="Zawartotabeli"/>
              <w:spacing w:before="60"/>
              <w:jc w:val="center"/>
              <w:textAlignment w:val="top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na kierunku</w:t>
            </w:r>
          </w:p>
        </w:tc>
        <w:tc>
          <w:tcPr>
            <w:tcW w:w="8079" w:type="dxa"/>
            <w:vAlign w:val="center"/>
          </w:tcPr>
          <w:p w:rsidR="0023038F" w:rsidRPr="00A737E6" w:rsidRDefault="00C64AEC" w:rsidP="00A40C77">
            <w:pPr>
              <w:pStyle w:val="Zawartotabeli"/>
              <w:spacing w:before="60" w:after="60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Filologia</w:t>
            </w:r>
          </w:p>
        </w:tc>
      </w:tr>
      <w:tr w:rsidR="0023038F" w:rsidRPr="00A737E6" w:rsidTr="00A40C77">
        <w:trPr>
          <w:trHeight w:val="319"/>
        </w:trPr>
        <w:tc>
          <w:tcPr>
            <w:tcW w:w="1554" w:type="dxa"/>
            <w:shd w:val="clear" w:color="auto" w:fill="DBE5F1"/>
            <w:vAlign w:val="center"/>
          </w:tcPr>
          <w:p w:rsidR="0023038F" w:rsidRPr="00A737E6" w:rsidRDefault="0023038F" w:rsidP="00660CAF">
            <w:pPr>
              <w:pStyle w:val="Zawartotabeli"/>
              <w:spacing w:before="60"/>
              <w:jc w:val="center"/>
              <w:textAlignment w:val="top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Obszar/</w:t>
            </w:r>
          </w:p>
          <w:p w:rsidR="0023038F" w:rsidRPr="00A737E6" w:rsidRDefault="0023038F" w:rsidP="00660CAF">
            <w:pPr>
              <w:pStyle w:val="Zawartotabeli"/>
              <w:spacing w:before="60"/>
              <w:jc w:val="center"/>
              <w:textAlignment w:val="top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obszary kształcenia/</w:t>
            </w:r>
          </w:p>
          <w:p w:rsidR="0023038F" w:rsidRPr="00A737E6" w:rsidRDefault="0023038F" w:rsidP="00660CAF">
            <w:pPr>
              <w:pStyle w:val="Zawartotabeli"/>
              <w:spacing w:before="60"/>
              <w:jc w:val="center"/>
              <w:textAlignment w:val="top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 xml:space="preserve">dyscyplina </w:t>
            </w:r>
          </w:p>
        </w:tc>
        <w:tc>
          <w:tcPr>
            <w:tcW w:w="8079" w:type="dxa"/>
            <w:vAlign w:val="center"/>
          </w:tcPr>
          <w:p w:rsidR="0023038F" w:rsidRPr="00A737E6" w:rsidRDefault="00C64AEC" w:rsidP="00A40C77">
            <w:pPr>
              <w:pStyle w:val="Zawartotabeli"/>
              <w:spacing w:before="60" w:after="60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 xml:space="preserve">nauk humanistycznych </w:t>
            </w:r>
          </w:p>
        </w:tc>
      </w:tr>
      <w:tr w:rsidR="0023038F" w:rsidRPr="00A737E6" w:rsidTr="00A40C77">
        <w:trPr>
          <w:trHeight w:val="317"/>
        </w:trPr>
        <w:tc>
          <w:tcPr>
            <w:tcW w:w="1554" w:type="dxa"/>
            <w:shd w:val="clear" w:color="auto" w:fill="DBE5F1"/>
            <w:vAlign w:val="center"/>
          </w:tcPr>
          <w:p w:rsidR="0023038F" w:rsidRPr="00A737E6" w:rsidRDefault="0023038F" w:rsidP="00660CAF">
            <w:pPr>
              <w:pStyle w:val="Zawartotabeli"/>
              <w:spacing w:before="60"/>
              <w:jc w:val="center"/>
              <w:textAlignment w:val="top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Forma prowadzenia</w:t>
            </w:r>
          </w:p>
        </w:tc>
        <w:tc>
          <w:tcPr>
            <w:tcW w:w="8079" w:type="dxa"/>
            <w:vAlign w:val="center"/>
          </w:tcPr>
          <w:p w:rsidR="0023038F" w:rsidRPr="00A737E6" w:rsidRDefault="00C64AEC" w:rsidP="00A40C77">
            <w:pPr>
              <w:pStyle w:val="Zawartotabeli"/>
              <w:spacing w:before="60" w:after="60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 xml:space="preserve">Studia stacjonarne </w:t>
            </w:r>
          </w:p>
        </w:tc>
      </w:tr>
      <w:tr w:rsidR="0023038F" w:rsidRPr="00A737E6" w:rsidTr="00A40C77">
        <w:trPr>
          <w:trHeight w:val="317"/>
        </w:trPr>
        <w:tc>
          <w:tcPr>
            <w:tcW w:w="1554" w:type="dxa"/>
            <w:shd w:val="clear" w:color="auto" w:fill="DBE5F1"/>
            <w:vAlign w:val="center"/>
          </w:tcPr>
          <w:p w:rsidR="0023038F" w:rsidRPr="00A737E6" w:rsidRDefault="0023038F" w:rsidP="00660CAF">
            <w:pPr>
              <w:pStyle w:val="Zawartotabeli"/>
              <w:spacing w:before="60"/>
              <w:jc w:val="center"/>
              <w:textAlignment w:val="top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Profil</w:t>
            </w:r>
          </w:p>
        </w:tc>
        <w:tc>
          <w:tcPr>
            <w:tcW w:w="8079" w:type="dxa"/>
            <w:vAlign w:val="center"/>
          </w:tcPr>
          <w:p w:rsidR="0023038F" w:rsidRPr="00A737E6" w:rsidRDefault="00705D15" w:rsidP="00A40C77">
            <w:pPr>
              <w:pStyle w:val="Zawartotabeli"/>
              <w:spacing w:before="60" w:after="60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 xml:space="preserve">ogólnoakademicki </w:t>
            </w:r>
          </w:p>
        </w:tc>
      </w:tr>
      <w:tr w:rsidR="0023038F" w:rsidRPr="00A737E6" w:rsidTr="00A40C77">
        <w:trPr>
          <w:trHeight w:val="312"/>
        </w:trPr>
        <w:tc>
          <w:tcPr>
            <w:tcW w:w="1554" w:type="dxa"/>
            <w:shd w:val="clear" w:color="auto" w:fill="DBE5F1"/>
            <w:vAlign w:val="center"/>
          </w:tcPr>
          <w:p w:rsidR="0023038F" w:rsidRPr="00A737E6" w:rsidRDefault="0023038F" w:rsidP="00660CAF">
            <w:pPr>
              <w:pStyle w:val="Zawartotabeli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Stopień</w:t>
            </w:r>
          </w:p>
        </w:tc>
        <w:tc>
          <w:tcPr>
            <w:tcW w:w="8079" w:type="dxa"/>
            <w:vAlign w:val="center"/>
          </w:tcPr>
          <w:p w:rsidR="0023038F" w:rsidRPr="00A737E6" w:rsidRDefault="00C64AEC" w:rsidP="00A40C77">
            <w:pPr>
              <w:pStyle w:val="Zawartotabeli"/>
              <w:spacing w:before="60" w:after="60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 xml:space="preserve">II stopień </w:t>
            </w:r>
          </w:p>
        </w:tc>
      </w:tr>
    </w:tbl>
    <w:p w:rsidR="0023038F" w:rsidRPr="00A737E6" w:rsidRDefault="0023038F" w:rsidP="0023038F">
      <w:pPr>
        <w:pStyle w:val="Tekstdymka1"/>
        <w:rPr>
          <w:rFonts w:ascii="Times New Roman" w:hAnsi="Times New Roman" w:cs="Times New Roman"/>
          <w:sz w:val="20"/>
          <w:szCs w:val="20"/>
        </w:rPr>
      </w:pPr>
    </w:p>
    <w:tbl>
      <w:tblPr>
        <w:tblW w:w="9633" w:type="dxa"/>
        <w:tblInd w:w="61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54"/>
        <w:gridCol w:w="8079"/>
      </w:tblGrid>
      <w:tr w:rsidR="0023038F" w:rsidRPr="00A737E6" w:rsidTr="00A40C77">
        <w:tc>
          <w:tcPr>
            <w:tcW w:w="1554" w:type="dxa"/>
            <w:shd w:val="clear" w:color="auto" w:fill="DBE5F1"/>
            <w:vAlign w:val="center"/>
          </w:tcPr>
          <w:p w:rsidR="0023038F" w:rsidRPr="00A737E6" w:rsidRDefault="0023038F" w:rsidP="00660CAF">
            <w:pPr>
              <w:pStyle w:val="Zawartotabeli"/>
              <w:spacing w:before="6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Specjalność/</w:t>
            </w:r>
          </w:p>
          <w:p w:rsidR="0023038F" w:rsidRPr="00A737E6" w:rsidRDefault="0023038F" w:rsidP="00660CAF">
            <w:pPr>
              <w:pStyle w:val="Zawartotabeli"/>
              <w:spacing w:before="6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Specjalizacja</w:t>
            </w:r>
          </w:p>
        </w:tc>
        <w:tc>
          <w:tcPr>
            <w:tcW w:w="8079" w:type="dxa"/>
            <w:vAlign w:val="center"/>
          </w:tcPr>
          <w:p w:rsidR="00C64AEC" w:rsidRPr="00A737E6" w:rsidRDefault="00C64AEC" w:rsidP="00A40C77">
            <w:pPr>
              <w:pStyle w:val="Zawartotabeli"/>
              <w:spacing w:before="60" w:after="60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Filologia włoska</w:t>
            </w:r>
          </w:p>
          <w:p w:rsidR="00C64AEC" w:rsidRPr="00A737E6" w:rsidRDefault="00C64AEC" w:rsidP="00A40C77">
            <w:pPr>
              <w:pStyle w:val="Zawartotabeli"/>
              <w:spacing w:before="60" w:after="60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Tłumaczenia w komunikacji międzykulturowej</w:t>
            </w:r>
          </w:p>
        </w:tc>
      </w:tr>
      <w:tr w:rsidR="0023038F" w:rsidRPr="00A737E6" w:rsidTr="00A40C77">
        <w:trPr>
          <w:trHeight w:val="421"/>
        </w:trPr>
        <w:tc>
          <w:tcPr>
            <w:tcW w:w="1554" w:type="dxa"/>
            <w:shd w:val="clear" w:color="auto" w:fill="DBE5F1"/>
            <w:tcMar>
              <w:right w:w="57" w:type="dxa"/>
            </w:tcMar>
            <w:vAlign w:val="center"/>
          </w:tcPr>
          <w:p w:rsidR="0023038F" w:rsidRPr="00A737E6" w:rsidRDefault="0023038F" w:rsidP="00660CAF">
            <w:pPr>
              <w:pStyle w:val="Zawartotabeli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Punkty ECTS</w:t>
            </w:r>
          </w:p>
        </w:tc>
        <w:tc>
          <w:tcPr>
            <w:tcW w:w="8079" w:type="dxa"/>
            <w:vAlign w:val="center"/>
          </w:tcPr>
          <w:p w:rsidR="0023038F" w:rsidRPr="00A737E6" w:rsidRDefault="00C64AEC" w:rsidP="00A40C77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120</w:t>
            </w:r>
          </w:p>
        </w:tc>
      </w:tr>
      <w:tr w:rsidR="0023038F" w:rsidRPr="00A737E6" w:rsidTr="00A40C77">
        <w:trPr>
          <w:trHeight w:val="421"/>
        </w:trPr>
        <w:tc>
          <w:tcPr>
            <w:tcW w:w="1554" w:type="dxa"/>
            <w:shd w:val="clear" w:color="auto" w:fill="DBE5F1"/>
            <w:tcMar>
              <w:right w:w="57" w:type="dxa"/>
            </w:tcMar>
            <w:vAlign w:val="center"/>
          </w:tcPr>
          <w:p w:rsidR="0023038F" w:rsidRPr="00A737E6" w:rsidRDefault="0023038F" w:rsidP="00660CAF">
            <w:pPr>
              <w:pStyle w:val="Zawartotabeli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Czas realizacji</w:t>
            </w:r>
          </w:p>
        </w:tc>
        <w:tc>
          <w:tcPr>
            <w:tcW w:w="8079" w:type="dxa"/>
            <w:vAlign w:val="center"/>
          </w:tcPr>
          <w:p w:rsidR="0023038F" w:rsidRPr="00A737E6" w:rsidRDefault="00C64AEC" w:rsidP="00A40C77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4 semestry</w:t>
            </w:r>
          </w:p>
        </w:tc>
      </w:tr>
      <w:tr w:rsidR="0023038F" w:rsidRPr="00A737E6" w:rsidTr="00A40C77">
        <w:trPr>
          <w:trHeight w:val="421"/>
        </w:trPr>
        <w:tc>
          <w:tcPr>
            <w:tcW w:w="1554" w:type="dxa"/>
            <w:shd w:val="clear" w:color="auto" w:fill="DBE5F1"/>
            <w:tcMar>
              <w:right w:w="57" w:type="dxa"/>
            </w:tcMar>
            <w:vAlign w:val="center"/>
          </w:tcPr>
          <w:p w:rsidR="0023038F" w:rsidRPr="00A737E6" w:rsidRDefault="0023038F" w:rsidP="00660CAF">
            <w:pPr>
              <w:pStyle w:val="Zawartotabeli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Uzyskiwany</w:t>
            </w:r>
          </w:p>
          <w:p w:rsidR="0023038F" w:rsidRPr="00A737E6" w:rsidRDefault="0023038F" w:rsidP="00660CAF">
            <w:pPr>
              <w:pStyle w:val="Zawartotabeli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tytuł zawodowy</w:t>
            </w:r>
          </w:p>
        </w:tc>
        <w:tc>
          <w:tcPr>
            <w:tcW w:w="8079" w:type="dxa"/>
            <w:vAlign w:val="center"/>
          </w:tcPr>
          <w:p w:rsidR="0023038F" w:rsidRPr="00A737E6" w:rsidRDefault="00EA358E" w:rsidP="00A40C77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M</w:t>
            </w:r>
            <w:r w:rsidR="00C64AEC" w:rsidRPr="00A737E6">
              <w:rPr>
                <w:sz w:val="20"/>
                <w:szCs w:val="20"/>
              </w:rPr>
              <w:t>agister</w:t>
            </w:r>
          </w:p>
        </w:tc>
      </w:tr>
      <w:tr w:rsidR="0023038F" w:rsidRPr="00A737E6" w:rsidTr="00A737E6">
        <w:trPr>
          <w:trHeight w:val="231"/>
        </w:trPr>
        <w:tc>
          <w:tcPr>
            <w:tcW w:w="1554" w:type="dxa"/>
            <w:shd w:val="clear" w:color="auto" w:fill="DBE5F1"/>
            <w:tcMar>
              <w:right w:w="57" w:type="dxa"/>
            </w:tcMar>
            <w:vAlign w:val="center"/>
          </w:tcPr>
          <w:p w:rsidR="0023038F" w:rsidRPr="00A737E6" w:rsidRDefault="0023038F" w:rsidP="00660CAF">
            <w:pPr>
              <w:pStyle w:val="Zawartotabeli"/>
              <w:spacing w:before="12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Warunki przyjęcia na studia</w:t>
            </w:r>
          </w:p>
        </w:tc>
        <w:tc>
          <w:tcPr>
            <w:tcW w:w="8079" w:type="dxa"/>
            <w:vAlign w:val="center"/>
          </w:tcPr>
          <w:p w:rsidR="00826BAB" w:rsidRPr="00A737E6" w:rsidRDefault="00826BAB" w:rsidP="00C42F25">
            <w:pPr>
              <w:pStyle w:val="Tekstpodstawowy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 xml:space="preserve">Studia na kierunku filologia, specjalność filologia włoska, o specjalizacji tłumaczenia w komunikacji międzykulturowej, przeznaczone dla absolwentów: studiów licencjackich lub magisterskich kierunku filologia, specjalność: filologia włoska lub język włoski, lub absolwentów kierunków filologicznych </w:t>
            </w:r>
            <w:r w:rsidR="00C42F25" w:rsidRPr="00A737E6">
              <w:rPr>
                <w:sz w:val="20"/>
                <w:szCs w:val="20"/>
              </w:rPr>
              <w:t xml:space="preserve">i kulturoznawczych </w:t>
            </w:r>
            <w:r w:rsidRPr="00A737E6">
              <w:rPr>
                <w:sz w:val="20"/>
                <w:szCs w:val="20"/>
              </w:rPr>
              <w:t>o dowolnej specjalności, legitymujących się certyfikatem CELI 4 (lub wyższy) lub CILS DUE-B2 (lub wyższy), potwierdzającym znajomość języka włoskiego na poziomie minimum B2+.</w:t>
            </w:r>
          </w:p>
          <w:p w:rsidR="00826BAB" w:rsidRPr="00A737E6" w:rsidRDefault="00826BAB" w:rsidP="00826BAB">
            <w:pPr>
              <w:pStyle w:val="Tekstpodstawowy"/>
              <w:tabs>
                <w:tab w:val="left" w:pos="0"/>
              </w:tabs>
              <w:spacing w:after="0"/>
              <w:jc w:val="both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 xml:space="preserve">Przyjęcia na podstawie konkursu dyplomów. </w:t>
            </w:r>
          </w:p>
          <w:p w:rsidR="00EA358E" w:rsidRPr="00A737E6" w:rsidRDefault="00826BAB" w:rsidP="00EA358E">
            <w:pPr>
              <w:pStyle w:val="Tekstpodstawowy"/>
              <w:tabs>
                <w:tab w:val="left" w:pos="0"/>
              </w:tabs>
              <w:spacing w:after="0"/>
              <w:jc w:val="both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 xml:space="preserve">Kandydaci, którzy ukończyli studia licencjackie lub magisterskie z językiem kierunkowym innym niż język włoski zobowiązani są do przedstawienia certyfikatu CELI 4 (lub wyższy) lub CILS DUE-B2 (lub wyższy), potwierdzającego znajomość języka włoskiego na poziomie minimum B2+. </w:t>
            </w:r>
          </w:p>
        </w:tc>
      </w:tr>
    </w:tbl>
    <w:p w:rsidR="00A737E6" w:rsidRDefault="00A737E6" w:rsidP="0023038F">
      <w:pPr>
        <w:pStyle w:val="Tekstdymka1"/>
        <w:rPr>
          <w:rFonts w:ascii="Times New Roman" w:hAnsi="Times New Roman" w:cs="Times New Roman"/>
          <w:sz w:val="20"/>
          <w:szCs w:val="20"/>
        </w:rPr>
      </w:pPr>
    </w:p>
    <w:p w:rsidR="00A737E6" w:rsidRDefault="00A737E6" w:rsidP="0023038F">
      <w:pPr>
        <w:pStyle w:val="Tekstdymka1"/>
        <w:rPr>
          <w:rFonts w:ascii="Times New Roman" w:hAnsi="Times New Roman" w:cs="Times New Roman"/>
          <w:sz w:val="20"/>
          <w:szCs w:val="20"/>
        </w:rPr>
      </w:pPr>
    </w:p>
    <w:p w:rsidR="00A737E6" w:rsidRDefault="00A737E6" w:rsidP="0023038F">
      <w:pPr>
        <w:pStyle w:val="Tekstdymka1"/>
        <w:rPr>
          <w:rFonts w:ascii="Times New Roman" w:hAnsi="Times New Roman" w:cs="Times New Roman"/>
          <w:sz w:val="20"/>
          <w:szCs w:val="20"/>
        </w:rPr>
      </w:pPr>
    </w:p>
    <w:p w:rsidR="00A737E6" w:rsidRDefault="00A737E6" w:rsidP="0023038F">
      <w:pPr>
        <w:pStyle w:val="Tekstdymka1"/>
        <w:rPr>
          <w:rFonts w:ascii="Times New Roman" w:hAnsi="Times New Roman" w:cs="Times New Roman"/>
          <w:sz w:val="20"/>
          <w:szCs w:val="20"/>
        </w:rPr>
      </w:pPr>
    </w:p>
    <w:p w:rsidR="00A737E6" w:rsidRDefault="00A737E6" w:rsidP="0023038F">
      <w:pPr>
        <w:pStyle w:val="Tekstdymka1"/>
        <w:rPr>
          <w:rFonts w:ascii="Times New Roman" w:hAnsi="Times New Roman" w:cs="Times New Roman"/>
          <w:sz w:val="20"/>
          <w:szCs w:val="20"/>
        </w:rPr>
      </w:pPr>
    </w:p>
    <w:p w:rsidR="00A737E6" w:rsidRDefault="00A737E6" w:rsidP="0023038F">
      <w:pPr>
        <w:pStyle w:val="Tekstdymka1"/>
        <w:rPr>
          <w:rFonts w:ascii="Times New Roman" w:hAnsi="Times New Roman" w:cs="Times New Roman"/>
          <w:sz w:val="20"/>
          <w:szCs w:val="20"/>
        </w:rPr>
      </w:pPr>
    </w:p>
    <w:p w:rsidR="00A737E6" w:rsidRDefault="00A737E6" w:rsidP="0023038F">
      <w:pPr>
        <w:pStyle w:val="Tekstdymka1"/>
        <w:rPr>
          <w:rFonts w:ascii="Times New Roman" w:hAnsi="Times New Roman" w:cs="Times New Roman"/>
          <w:sz w:val="20"/>
          <w:szCs w:val="20"/>
        </w:rPr>
      </w:pPr>
    </w:p>
    <w:p w:rsidR="0023038F" w:rsidRPr="00A737E6" w:rsidRDefault="0023038F" w:rsidP="0023038F">
      <w:pPr>
        <w:pStyle w:val="Tekstdymka1"/>
        <w:rPr>
          <w:rFonts w:ascii="Times New Roman" w:hAnsi="Times New Roman" w:cs="Times New Roman"/>
          <w:sz w:val="20"/>
          <w:szCs w:val="20"/>
        </w:rPr>
      </w:pPr>
      <w:r w:rsidRPr="00A737E6">
        <w:rPr>
          <w:rFonts w:ascii="Times New Roman" w:hAnsi="Times New Roman" w:cs="Times New Roman"/>
          <w:sz w:val="20"/>
          <w:szCs w:val="20"/>
        </w:rPr>
        <w:lastRenderedPageBreak/>
        <w:t>Efekty kształcenia</w:t>
      </w:r>
      <w:r w:rsidR="00705D15" w:rsidRPr="00A737E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5D15" w:rsidRPr="00A737E6" w:rsidRDefault="00705D15" w:rsidP="0023038F">
      <w:pPr>
        <w:pStyle w:val="Tekstdymka1"/>
        <w:rPr>
          <w:rFonts w:ascii="Times New Roman" w:hAnsi="Times New Roman" w:cs="Times New Roman"/>
          <w:sz w:val="20"/>
          <w:szCs w:val="20"/>
        </w:rPr>
      </w:pPr>
    </w:p>
    <w:tbl>
      <w:tblPr>
        <w:tblW w:w="4849" w:type="pct"/>
        <w:tblInd w:w="108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FFFFFF"/>
        <w:tblLook w:val="04A0"/>
      </w:tblPr>
      <w:tblGrid>
        <w:gridCol w:w="1510"/>
        <w:gridCol w:w="6113"/>
        <w:gridCol w:w="1932"/>
      </w:tblGrid>
      <w:tr w:rsidR="00705D15" w:rsidRPr="00A737E6" w:rsidTr="00A43DA0">
        <w:trPr>
          <w:trHeight w:val="914"/>
        </w:trPr>
        <w:tc>
          <w:tcPr>
            <w:tcW w:w="790" w:type="pct"/>
            <w:shd w:val="clear" w:color="auto" w:fill="DBE5F1"/>
            <w:vAlign w:val="center"/>
          </w:tcPr>
          <w:p w:rsidR="00705D15" w:rsidRPr="00A737E6" w:rsidRDefault="00705D15" w:rsidP="00A43DA0">
            <w:pPr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Symbol</w:t>
            </w:r>
          </w:p>
          <w:p w:rsidR="00705D15" w:rsidRPr="00A737E6" w:rsidRDefault="00705D15" w:rsidP="00A43DA0">
            <w:pPr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efektu</w:t>
            </w:r>
          </w:p>
          <w:p w:rsidR="00705D15" w:rsidRPr="00A737E6" w:rsidRDefault="00705D15" w:rsidP="00A43DA0">
            <w:pPr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kierunkowego</w:t>
            </w:r>
          </w:p>
        </w:tc>
        <w:tc>
          <w:tcPr>
            <w:tcW w:w="3199" w:type="pct"/>
            <w:shd w:val="clear" w:color="auto" w:fill="DBE5F1"/>
            <w:vAlign w:val="center"/>
          </w:tcPr>
          <w:p w:rsidR="00705D15" w:rsidRPr="00A737E6" w:rsidRDefault="00705D15" w:rsidP="00A43DA0">
            <w:pPr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Kierunkowe efekty kształcenia</w:t>
            </w:r>
          </w:p>
        </w:tc>
        <w:tc>
          <w:tcPr>
            <w:tcW w:w="1011" w:type="pct"/>
            <w:shd w:val="clear" w:color="auto" w:fill="DBE5F1"/>
            <w:vAlign w:val="center"/>
          </w:tcPr>
          <w:p w:rsidR="00705D15" w:rsidRPr="00A737E6" w:rsidRDefault="00705D15" w:rsidP="00A43DA0">
            <w:pPr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Odniesienie do efektów obszarowych</w:t>
            </w:r>
          </w:p>
          <w:p w:rsidR="00705D15" w:rsidRPr="00A737E6" w:rsidRDefault="00705D15" w:rsidP="00A43DA0">
            <w:pPr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(Y1A_W01)</w:t>
            </w:r>
          </w:p>
        </w:tc>
      </w:tr>
      <w:tr w:rsidR="00705D15" w:rsidRPr="00A737E6" w:rsidTr="00A43DA0">
        <w:trPr>
          <w:trHeight w:val="276"/>
        </w:trPr>
        <w:tc>
          <w:tcPr>
            <w:tcW w:w="5000" w:type="pct"/>
            <w:gridSpan w:val="3"/>
            <w:vAlign w:val="center"/>
          </w:tcPr>
          <w:p w:rsidR="00705D15" w:rsidRPr="00A737E6" w:rsidRDefault="00705D15" w:rsidP="00C42F25">
            <w:pPr>
              <w:pStyle w:val="Nagwek1"/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A737E6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Wiedza</w:t>
            </w:r>
          </w:p>
        </w:tc>
      </w:tr>
      <w:tr w:rsidR="00705D15" w:rsidRPr="00A737E6" w:rsidTr="00A43DA0">
        <w:trPr>
          <w:trHeight w:val="691"/>
        </w:trPr>
        <w:tc>
          <w:tcPr>
            <w:tcW w:w="790" w:type="pct"/>
          </w:tcPr>
          <w:p w:rsidR="00705D15" w:rsidRPr="00A737E6" w:rsidRDefault="00705D1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 xml:space="preserve">K2_W01 </w:t>
            </w:r>
          </w:p>
        </w:tc>
        <w:tc>
          <w:tcPr>
            <w:tcW w:w="3199" w:type="pct"/>
          </w:tcPr>
          <w:p w:rsidR="00705D15" w:rsidRPr="00A737E6" w:rsidRDefault="00C42F25" w:rsidP="00A43DA0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M</w:t>
            </w:r>
            <w:r w:rsidR="00705D15" w:rsidRPr="00A737E6">
              <w:rPr>
                <w:sz w:val="20"/>
                <w:szCs w:val="20"/>
              </w:rPr>
              <w:t>a pogłębioną i rozszerzoną wiedzę o specyfice przedmiotowej i metodologicznej w zakresie filologii, którą jest w stanie rozwijać i twórczo stosować w działalności profesjonalnej</w:t>
            </w:r>
            <w:r w:rsidRPr="00A737E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11" w:type="pct"/>
          </w:tcPr>
          <w:p w:rsidR="00705D15" w:rsidRPr="00A737E6" w:rsidRDefault="00705D1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H2A_W01</w:t>
            </w:r>
          </w:p>
        </w:tc>
      </w:tr>
      <w:tr w:rsidR="00705D15" w:rsidRPr="00A737E6" w:rsidTr="00A43DA0">
        <w:trPr>
          <w:trHeight w:val="314"/>
        </w:trPr>
        <w:tc>
          <w:tcPr>
            <w:tcW w:w="790" w:type="pct"/>
          </w:tcPr>
          <w:p w:rsidR="00705D15" w:rsidRPr="00A737E6" w:rsidRDefault="00705D1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K2_W02</w:t>
            </w:r>
          </w:p>
        </w:tc>
        <w:tc>
          <w:tcPr>
            <w:tcW w:w="3199" w:type="pct"/>
          </w:tcPr>
          <w:p w:rsidR="00705D15" w:rsidRPr="00A737E6" w:rsidRDefault="00C42F25" w:rsidP="00A43DA0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Z</w:t>
            </w:r>
            <w:r w:rsidR="00705D15" w:rsidRPr="00A737E6">
              <w:rPr>
                <w:sz w:val="20"/>
                <w:szCs w:val="20"/>
              </w:rPr>
              <w:t>na na poziomie rozszerzonym terminologię z zakresu filologii</w:t>
            </w:r>
            <w:r w:rsidRPr="00A737E6">
              <w:rPr>
                <w:sz w:val="20"/>
                <w:szCs w:val="20"/>
              </w:rPr>
              <w:t>.</w:t>
            </w:r>
            <w:r w:rsidR="00705D15" w:rsidRPr="00A737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pct"/>
          </w:tcPr>
          <w:p w:rsidR="00705D15" w:rsidRPr="00A737E6" w:rsidRDefault="00705D1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 xml:space="preserve">H2A_W02 </w:t>
            </w:r>
          </w:p>
        </w:tc>
      </w:tr>
      <w:tr w:rsidR="00705D15" w:rsidRPr="00A737E6" w:rsidTr="00A43DA0">
        <w:trPr>
          <w:trHeight w:val="314"/>
        </w:trPr>
        <w:tc>
          <w:tcPr>
            <w:tcW w:w="790" w:type="pct"/>
          </w:tcPr>
          <w:p w:rsidR="00705D15" w:rsidRPr="00A737E6" w:rsidRDefault="00705D1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K2_W03</w:t>
            </w:r>
          </w:p>
        </w:tc>
        <w:tc>
          <w:tcPr>
            <w:tcW w:w="3199" w:type="pct"/>
          </w:tcPr>
          <w:p w:rsidR="00705D15" w:rsidRPr="00A737E6" w:rsidRDefault="00C42F25" w:rsidP="00A43DA0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M</w:t>
            </w:r>
            <w:r w:rsidR="00705D15" w:rsidRPr="00A737E6">
              <w:rPr>
                <w:sz w:val="20"/>
                <w:szCs w:val="20"/>
              </w:rPr>
              <w:t>a uporządkowaną pogłębioną wiedzę obejmującą terminologię, teorie i metodologię z zakresu filologii</w:t>
            </w:r>
            <w:r w:rsidRPr="00A737E6">
              <w:rPr>
                <w:sz w:val="20"/>
                <w:szCs w:val="20"/>
              </w:rPr>
              <w:t>.</w:t>
            </w:r>
            <w:r w:rsidR="00705D15" w:rsidRPr="00A737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pct"/>
          </w:tcPr>
          <w:p w:rsidR="00705D15" w:rsidRPr="00A737E6" w:rsidRDefault="00705D1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 xml:space="preserve">H2A_W03 </w:t>
            </w:r>
          </w:p>
        </w:tc>
      </w:tr>
      <w:tr w:rsidR="00705D15" w:rsidRPr="00A737E6" w:rsidTr="00A43DA0">
        <w:trPr>
          <w:trHeight w:val="314"/>
        </w:trPr>
        <w:tc>
          <w:tcPr>
            <w:tcW w:w="790" w:type="pct"/>
          </w:tcPr>
          <w:p w:rsidR="00705D15" w:rsidRPr="00A737E6" w:rsidRDefault="00705D1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K2_W04</w:t>
            </w:r>
          </w:p>
        </w:tc>
        <w:tc>
          <w:tcPr>
            <w:tcW w:w="3199" w:type="pct"/>
          </w:tcPr>
          <w:p w:rsidR="00705D15" w:rsidRPr="00A737E6" w:rsidRDefault="00C42F25" w:rsidP="00A43DA0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M</w:t>
            </w:r>
            <w:r w:rsidR="00705D15" w:rsidRPr="00A737E6">
              <w:rPr>
                <w:sz w:val="20"/>
                <w:szCs w:val="20"/>
              </w:rPr>
              <w:t>a uporządkowaną, pogłębioną, prowadzącą do specjalizacji, szczegółową wiedzę z zakresu filologii</w:t>
            </w:r>
            <w:r w:rsidRPr="00A737E6">
              <w:rPr>
                <w:sz w:val="20"/>
                <w:szCs w:val="20"/>
              </w:rPr>
              <w:t>.</w:t>
            </w:r>
            <w:r w:rsidR="00705D15" w:rsidRPr="00A737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pct"/>
          </w:tcPr>
          <w:p w:rsidR="00705D15" w:rsidRPr="00A737E6" w:rsidRDefault="00705D1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 xml:space="preserve">H2A_W04 </w:t>
            </w:r>
          </w:p>
        </w:tc>
      </w:tr>
      <w:tr w:rsidR="00705D15" w:rsidRPr="00A737E6" w:rsidTr="00A43DA0">
        <w:trPr>
          <w:trHeight w:val="314"/>
        </w:trPr>
        <w:tc>
          <w:tcPr>
            <w:tcW w:w="790" w:type="pct"/>
          </w:tcPr>
          <w:p w:rsidR="00705D15" w:rsidRPr="00A737E6" w:rsidRDefault="00705D1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K2_W05</w:t>
            </w:r>
          </w:p>
        </w:tc>
        <w:tc>
          <w:tcPr>
            <w:tcW w:w="3199" w:type="pct"/>
          </w:tcPr>
          <w:p w:rsidR="00705D15" w:rsidRPr="00A737E6" w:rsidRDefault="00C42F25" w:rsidP="00A43DA0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M</w:t>
            </w:r>
            <w:r w:rsidR="00705D15" w:rsidRPr="00A737E6">
              <w:rPr>
                <w:sz w:val="20"/>
                <w:szCs w:val="20"/>
              </w:rPr>
              <w:t>a pogłębioną wiedzę o powiązaniach dziedzin nauki i dyscyplin naukowych właściwych dla filologii pozwalającą na integrowanie perspektyw właściwych dla kilku dyscyplin</w:t>
            </w:r>
            <w:r w:rsidRPr="00A737E6">
              <w:rPr>
                <w:sz w:val="20"/>
                <w:szCs w:val="20"/>
              </w:rPr>
              <w:t>.</w:t>
            </w:r>
            <w:r w:rsidR="00705D15" w:rsidRPr="00A737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pct"/>
          </w:tcPr>
          <w:p w:rsidR="00705D15" w:rsidRPr="00A737E6" w:rsidRDefault="00705D1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H2A_W05</w:t>
            </w:r>
          </w:p>
        </w:tc>
      </w:tr>
      <w:tr w:rsidR="00705D15" w:rsidRPr="00A737E6" w:rsidTr="00A43DA0">
        <w:trPr>
          <w:trHeight w:val="314"/>
        </w:trPr>
        <w:tc>
          <w:tcPr>
            <w:tcW w:w="790" w:type="pct"/>
          </w:tcPr>
          <w:p w:rsidR="00705D15" w:rsidRPr="00A737E6" w:rsidRDefault="00705D1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K2_W06</w:t>
            </w:r>
          </w:p>
        </w:tc>
        <w:tc>
          <w:tcPr>
            <w:tcW w:w="3199" w:type="pct"/>
          </w:tcPr>
          <w:p w:rsidR="00705D15" w:rsidRPr="00A737E6" w:rsidRDefault="00C42F25" w:rsidP="00A43DA0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M</w:t>
            </w:r>
            <w:r w:rsidR="00705D15" w:rsidRPr="00A737E6">
              <w:rPr>
                <w:sz w:val="20"/>
                <w:szCs w:val="20"/>
              </w:rPr>
              <w:t>a pogłębioną wiedzę o współczesnych dokonaniach, ośrodkach i szkołach badawczych obejmującą wybrane obszary dziedzin nauki i dyscyplin naukowych z zakresu filologii</w:t>
            </w:r>
            <w:r w:rsidRPr="00A737E6">
              <w:rPr>
                <w:sz w:val="20"/>
                <w:szCs w:val="20"/>
              </w:rPr>
              <w:t>.</w:t>
            </w:r>
            <w:r w:rsidR="00705D15" w:rsidRPr="00A737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pct"/>
          </w:tcPr>
          <w:p w:rsidR="00705D15" w:rsidRPr="00A737E6" w:rsidRDefault="00705D1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H2A_W06</w:t>
            </w:r>
          </w:p>
        </w:tc>
      </w:tr>
      <w:tr w:rsidR="00705D15" w:rsidRPr="00A737E6" w:rsidTr="00A43DA0">
        <w:trPr>
          <w:trHeight w:val="314"/>
        </w:trPr>
        <w:tc>
          <w:tcPr>
            <w:tcW w:w="790" w:type="pct"/>
          </w:tcPr>
          <w:p w:rsidR="00705D15" w:rsidRPr="00A737E6" w:rsidRDefault="00705D1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K2_W07</w:t>
            </w:r>
          </w:p>
        </w:tc>
        <w:tc>
          <w:tcPr>
            <w:tcW w:w="3199" w:type="pct"/>
          </w:tcPr>
          <w:p w:rsidR="00705D15" w:rsidRPr="00A737E6" w:rsidRDefault="00C42F25" w:rsidP="00A43DA0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Z</w:t>
            </w:r>
            <w:r w:rsidR="00705D15" w:rsidRPr="00A737E6">
              <w:rPr>
                <w:sz w:val="20"/>
                <w:szCs w:val="20"/>
              </w:rPr>
              <w:t>na i rozumie zaawansowane metody analizy, interpretacji, wartościowania i problematyzowania, różnych wytworów kultury właściwe dla wybranych tradycji, teorii lub szkół badawczych w zakresie filologii</w:t>
            </w:r>
            <w:r w:rsidRPr="00A737E6">
              <w:rPr>
                <w:sz w:val="20"/>
                <w:szCs w:val="20"/>
              </w:rPr>
              <w:t>.</w:t>
            </w:r>
            <w:r w:rsidR="00705D15" w:rsidRPr="00A737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pct"/>
          </w:tcPr>
          <w:p w:rsidR="00705D15" w:rsidRPr="00A737E6" w:rsidRDefault="00705D1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H2A_W07</w:t>
            </w:r>
          </w:p>
        </w:tc>
      </w:tr>
      <w:tr w:rsidR="00705D15" w:rsidRPr="00A737E6" w:rsidTr="00A43DA0">
        <w:trPr>
          <w:trHeight w:val="314"/>
        </w:trPr>
        <w:tc>
          <w:tcPr>
            <w:tcW w:w="790" w:type="pct"/>
          </w:tcPr>
          <w:p w:rsidR="00705D15" w:rsidRPr="00A737E6" w:rsidRDefault="00705D1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K2_W08</w:t>
            </w:r>
          </w:p>
        </w:tc>
        <w:tc>
          <w:tcPr>
            <w:tcW w:w="3199" w:type="pct"/>
          </w:tcPr>
          <w:p w:rsidR="00705D15" w:rsidRPr="00A737E6" w:rsidRDefault="00C42F25" w:rsidP="00A43DA0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Z</w:t>
            </w:r>
            <w:r w:rsidR="00705D15" w:rsidRPr="00A737E6">
              <w:rPr>
                <w:sz w:val="20"/>
                <w:szCs w:val="20"/>
              </w:rPr>
              <w:t>na i rozumie zaawansowane pojęcia i zasady z zakresu prawa autorskiego oraz konieczność zarządzania zasobami własności intelektualnej</w:t>
            </w:r>
            <w:r w:rsidRPr="00A737E6">
              <w:rPr>
                <w:sz w:val="20"/>
                <w:szCs w:val="20"/>
              </w:rPr>
              <w:t>.</w:t>
            </w:r>
          </w:p>
        </w:tc>
        <w:tc>
          <w:tcPr>
            <w:tcW w:w="1011" w:type="pct"/>
          </w:tcPr>
          <w:p w:rsidR="00705D15" w:rsidRPr="00A737E6" w:rsidRDefault="00705D1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H2A_W08</w:t>
            </w:r>
          </w:p>
        </w:tc>
      </w:tr>
      <w:tr w:rsidR="00705D15" w:rsidRPr="00A737E6" w:rsidTr="00A43DA0">
        <w:trPr>
          <w:trHeight w:val="314"/>
        </w:trPr>
        <w:tc>
          <w:tcPr>
            <w:tcW w:w="790" w:type="pct"/>
          </w:tcPr>
          <w:p w:rsidR="00705D15" w:rsidRPr="00A737E6" w:rsidRDefault="00705D1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K2_W09</w:t>
            </w:r>
          </w:p>
        </w:tc>
        <w:tc>
          <w:tcPr>
            <w:tcW w:w="3199" w:type="pct"/>
          </w:tcPr>
          <w:p w:rsidR="00705D15" w:rsidRPr="00A737E6" w:rsidRDefault="00C42F25" w:rsidP="00A43DA0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M</w:t>
            </w:r>
            <w:r w:rsidR="00705D15" w:rsidRPr="00A737E6">
              <w:rPr>
                <w:sz w:val="20"/>
                <w:szCs w:val="20"/>
              </w:rPr>
              <w:t>a pogłębioną wiedzę o kompleksowej naturze języka i historycznej zmienności jego znaczeń</w:t>
            </w:r>
            <w:r w:rsidRPr="00A737E6">
              <w:rPr>
                <w:sz w:val="20"/>
                <w:szCs w:val="20"/>
              </w:rPr>
              <w:t>.</w:t>
            </w:r>
          </w:p>
        </w:tc>
        <w:tc>
          <w:tcPr>
            <w:tcW w:w="1011" w:type="pct"/>
          </w:tcPr>
          <w:p w:rsidR="00705D15" w:rsidRPr="00A737E6" w:rsidRDefault="00705D1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H2A_W09</w:t>
            </w:r>
          </w:p>
        </w:tc>
      </w:tr>
      <w:tr w:rsidR="00705D15" w:rsidRPr="00A737E6" w:rsidTr="00A43DA0">
        <w:trPr>
          <w:trHeight w:val="314"/>
        </w:trPr>
        <w:tc>
          <w:tcPr>
            <w:tcW w:w="790" w:type="pct"/>
          </w:tcPr>
          <w:p w:rsidR="00705D15" w:rsidRPr="00A737E6" w:rsidRDefault="00705D1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K2_W010</w:t>
            </w:r>
          </w:p>
        </w:tc>
        <w:tc>
          <w:tcPr>
            <w:tcW w:w="3199" w:type="pct"/>
          </w:tcPr>
          <w:p w:rsidR="00705D15" w:rsidRPr="00A737E6" w:rsidRDefault="00C42F25" w:rsidP="00A43DA0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M</w:t>
            </w:r>
            <w:r w:rsidR="00705D15" w:rsidRPr="00A737E6">
              <w:rPr>
                <w:sz w:val="20"/>
                <w:szCs w:val="20"/>
              </w:rPr>
              <w:t>a pogłębioną wiedzę o instytucjach kultury i orientację we współczesnym życiu kulturalnym</w:t>
            </w:r>
            <w:r w:rsidRPr="00A737E6">
              <w:rPr>
                <w:sz w:val="20"/>
                <w:szCs w:val="20"/>
              </w:rPr>
              <w:t>.</w:t>
            </w:r>
          </w:p>
        </w:tc>
        <w:tc>
          <w:tcPr>
            <w:tcW w:w="1011" w:type="pct"/>
          </w:tcPr>
          <w:p w:rsidR="00705D15" w:rsidRPr="00A737E6" w:rsidRDefault="00705D1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H2A_W010</w:t>
            </w:r>
          </w:p>
        </w:tc>
      </w:tr>
      <w:tr w:rsidR="00705D15" w:rsidRPr="00A737E6" w:rsidTr="00C42F25">
        <w:trPr>
          <w:trHeight w:val="276"/>
        </w:trPr>
        <w:tc>
          <w:tcPr>
            <w:tcW w:w="5000" w:type="pct"/>
            <w:gridSpan w:val="3"/>
            <w:vAlign w:val="center"/>
          </w:tcPr>
          <w:p w:rsidR="00705D15" w:rsidRPr="00A737E6" w:rsidRDefault="00705D15" w:rsidP="00C42F25">
            <w:pPr>
              <w:pStyle w:val="Nagwek1"/>
              <w:spacing w:after="0"/>
              <w:jc w:val="left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A737E6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Umiejętności</w:t>
            </w:r>
          </w:p>
        </w:tc>
      </w:tr>
      <w:tr w:rsidR="00705D15" w:rsidRPr="00A737E6" w:rsidTr="00A43DA0">
        <w:trPr>
          <w:trHeight w:val="704"/>
        </w:trPr>
        <w:tc>
          <w:tcPr>
            <w:tcW w:w="790" w:type="pct"/>
          </w:tcPr>
          <w:p w:rsidR="00705D15" w:rsidRPr="00A737E6" w:rsidRDefault="00705D1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K2_U01</w:t>
            </w:r>
          </w:p>
        </w:tc>
        <w:tc>
          <w:tcPr>
            <w:tcW w:w="3199" w:type="pct"/>
          </w:tcPr>
          <w:p w:rsidR="00705D15" w:rsidRPr="00A737E6" w:rsidRDefault="00C42F2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05D15" w:rsidRPr="00A737E6">
              <w:rPr>
                <w:rFonts w:ascii="Times New Roman" w:hAnsi="Times New Roman" w:cs="Times New Roman"/>
                <w:sz w:val="20"/>
                <w:szCs w:val="20"/>
              </w:rPr>
              <w:t>otrafi wyszukiwać, analizować, oceniać, selekcjonować i użytkować informację z wykorzystaniem różnych źródeł oraz formułować na tej podstawie krytyczne sądy</w:t>
            </w: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05D15" w:rsidRPr="00A737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1" w:type="pct"/>
          </w:tcPr>
          <w:p w:rsidR="00705D15" w:rsidRPr="00A737E6" w:rsidRDefault="00705D1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H2A_U01</w:t>
            </w:r>
          </w:p>
        </w:tc>
      </w:tr>
      <w:tr w:rsidR="00705D15" w:rsidRPr="00A737E6" w:rsidTr="00A43DA0">
        <w:trPr>
          <w:trHeight w:val="704"/>
        </w:trPr>
        <w:tc>
          <w:tcPr>
            <w:tcW w:w="790" w:type="pct"/>
          </w:tcPr>
          <w:p w:rsidR="00705D15" w:rsidRPr="00A737E6" w:rsidRDefault="00705D1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K2_U02</w:t>
            </w:r>
          </w:p>
        </w:tc>
        <w:tc>
          <w:tcPr>
            <w:tcW w:w="3199" w:type="pct"/>
          </w:tcPr>
          <w:p w:rsidR="00705D15" w:rsidRPr="00A737E6" w:rsidRDefault="00C42F2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05D15" w:rsidRPr="00A737E6">
              <w:rPr>
                <w:rFonts w:ascii="Times New Roman" w:hAnsi="Times New Roman" w:cs="Times New Roman"/>
                <w:sz w:val="20"/>
                <w:szCs w:val="20"/>
              </w:rPr>
              <w:t>osiada pogłębione umiejętności badawcze, obejmujące formułowanie i analizę problemów badawczych w zakresie językoznawstwa i literaturoznawstwa oraz kultury i historii krajów danego obszaru językowego</w:t>
            </w: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05D15" w:rsidRPr="00A737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1" w:type="pct"/>
          </w:tcPr>
          <w:p w:rsidR="00705D15" w:rsidRPr="00A737E6" w:rsidRDefault="00705D1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H2A_U02</w:t>
            </w:r>
          </w:p>
        </w:tc>
      </w:tr>
      <w:tr w:rsidR="00705D15" w:rsidRPr="00A737E6" w:rsidTr="00A43DA0">
        <w:trPr>
          <w:trHeight w:val="704"/>
        </w:trPr>
        <w:tc>
          <w:tcPr>
            <w:tcW w:w="790" w:type="pct"/>
          </w:tcPr>
          <w:p w:rsidR="00705D15" w:rsidRPr="00A737E6" w:rsidRDefault="00705D1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K2_U03</w:t>
            </w:r>
          </w:p>
        </w:tc>
        <w:tc>
          <w:tcPr>
            <w:tcW w:w="3199" w:type="pct"/>
          </w:tcPr>
          <w:p w:rsidR="00705D15" w:rsidRPr="00A737E6" w:rsidRDefault="00C42F2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705D15" w:rsidRPr="00A737E6">
              <w:rPr>
                <w:rFonts w:ascii="Times New Roman" w:hAnsi="Times New Roman" w:cs="Times New Roman"/>
                <w:sz w:val="20"/>
                <w:szCs w:val="20"/>
              </w:rPr>
              <w:t>mie samodzielnie zdobywać wiedzę i rozwijać umiejętności badawcze oraz podejmować autonomiczne działania zmierzające do rozwijania zdolności i kierowania własną karierą zawodową</w:t>
            </w: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11" w:type="pct"/>
          </w:tcPr>
          <w:p w:rsidR="00705D15" w:rsidRPr="00A737E6" w:rsidRDefault="00705D1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H2A_U03</w:t>
            </w:r>
          </w:p>
        </w:tc>
      </w:tr>
      <w:tr w:rsidR="00705D15" w:rsidRPr="00A737E6" w:rsidTr="00A43DA0">
        <w:trPr>
          <w:trHeight w:val="704"/>
        </w:trPr>
        <w:tc>
          <w:tcPr>
            <w:tcW w:w="790" w:type="pct"/>
          </w:tcPr>
          <w:p w:rsidR="00705D15" w:rsidRPr="00A737E6" w:rsidRDefault="00705D1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K2_U04</w:t>
            </w:r>
          </w:p>
        </w:tc>
        <w:tc>
          <w:tcPr>
            <w:tcW w:w="3199" w:type="pct"/>
          </w:tcPr>
          <w:p w:rsidR="00705D15" w:rsidRPr="00A737E6" w:rsidRDefault="00C42F2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05D15" w:rsidRPr="00A737E6">
              <w:rPr>
                <w:rFonts w:ascii="Times New Roman" w:hAnsi="Times New Roman" w:cs="Times New Roman"/>
                <w:sz w:val="20"/>
                <w:szCs w:val="20"/>
              </w:rPr>
              <w:t>osiada umiejętność integrowania wiedzy z różnych dyscyplin związanych z filologią (literaturoznawstwo i językoznawstwo oraz kultura i historia krajów danego obszaru językowego) oraz potrafi ją zastosować w nietypowych sytuacjach zawodowych</w:t>
            </w: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05D15" w:rsidRPr="00A737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1" w:type="pct"/>
          </w:tcPr>
          <w:p w:rsidR="00705D15" w:rsidRPr="00A737E6" w:rsidRDefault="00705D1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H2A_U04</w:t>
            </w:r>
          </w:p>
        </w:tc>
      </w:tr>
      <w:tr w:rsidR="00705D15" w:rsidRPr="00A737E6" w:rsidTr="00A43DA0">
        <w:trPr>
          <w:trHeight w:val="704"/>
        </w:trPr>
        <w:tc>
          <w:tcPr>
            <w:tcW w:w="790" w:type="pct"/>
          </w:tcPr>
          <w:p w:rsidR="00705D15" w:rsidRPr="00A737E6" w:rsidRDefault="00705D1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 xml:space="preserve">K2_U05 </w:t>
            </w:r>
          </w:p>
        </w:tc>
        <w:tc>
          <w:tcPr>
            <w:tcW w:w="3199" w:type="pct"/>
          </w:tcPr>
          <w:p w:rsidR="00705D15" w:rsidRPr="00A737E6" w:rsidRDefault="00C42F2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05D15" w:rsidRPr="00A737E6">
              <w:rPr>
                <w:rFonts w:ascii="Times New Roman" w:hAnsi="Times New Roman" w:cs="Times New Roman"/>
                <w:sz w:val="20"/>
                <w:szCs w:val="20"/>
              </w:rPr>
              <w:t>otrafi przeprowadzić krytyczną analizę i interpretację różnych rodzajów wytworów kultury, stosując oryginalne podejścia, uwzględniające nowe osiągnięcia humanistyki, w celu określenia ich znaczeń, oddziaływania społecznego, miejsca w procesie historyczno-kulturowym</w:t>
            </w: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05D15" w:rsidRPr="00A737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1" w:type="pct"/>
          </w:tcPr>
          <w:p w:rsidR="00705D15" w:rsidRPr="00A737E6" w:rsidRDefault="00705D1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H2A_U05</w:t>
            </w:r>
          </w:p>
        </w:tc>
      </w:tr>
      <w:tr w:rsidR="00705D15" w:rsidRPr="00A737E6" w:rsidTr="00A43DA0">
        <w:trPr>
          <w:trHeight w:val="704"/>
        </w:trPr>
        <w:tc>
          <w:tcPr>
            <w:tcW w:w="790" w:type="pct"/>
          </w:tcPr>
          <w:p w:rsidR="00705D15" w:rsidRPr="00A737E6" w:rsidRDefault="00705D1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K2_U06</w:t>
            </w:r>
          </w:p>
        </w:tc>
        <w:tc>
          <w:tcPr>
            <w:tcW w:w="3199" w:type="pct"/>
          </w:tcPr>
          <w:p w:rsidR="00705D15" w:rsidRPr="00A737E6" w:rsidRDefault="00C42F2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05D15" w:rsidRPr="00A737E6">
              <w:rPr>
                <w:rFonts w:ascii="Times New Roman" w:hAnsi="Times New Roman" w:cs="Times New Roman"/>
                <w:sz w:val="20"/>
                <w:szCs w:val="20"/>
              </w:rPr>
              <w:t>osiada umiejętność merytorycznego argumentowania, z wykorzystaniem własnych poglądów oraz poglądów innych autorów, tworzenia syntetycznych podsumowań</w:t>
            </w: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11" w:type="pct"/>
          </w:tcPr>
          <w:p w:rsidR="00705D15" w:rsidRPr="00A737E6" w:rsidRDefault="00705D1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H2A_U06</w:t>
            </w:r>
          </w:p>
        </w:tc>
      </w:tr>
      <w:tr w:rsidR="00705D15" w:rsidRPr="00A737E6" w:rsidTr="00A43DA0">
        <w:trPr>
          <w:trHeight w:val="704"/>
        </w:trPr>
        <w:tc>
          <w:tcPr>
            <w:tcW w:w="790" w:type="pct"/>
          </w:tcPr>
          <w:p w:rsidR="00705D15" w:rsidRPr="00A737E6" w:rsidRDefault="00705D1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K2_U07</w:t>
            </w:r>
          </w:p>
        </w:tc>
        <w:tc>
          <w:tcPr>
            <w:tcW w:w="3199" w:type="pct"/>
          </w:tcPr>
          <w:p w:rsidR="00705D15" w:rsidRPr="00A737E6" w:rsidRDefault="00C42F2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05D15" w:rsidRPr="00A737E6">
              <w:rPr>
                <w:rFonts w:ascii="Times New Roman" w:hAnsi="Times New Roman" w:cs="Times New Roman"/>
                <w:sz w:val="20"/>
                <w:szCs w:val="20"/>
              </w:rPr>
              <w:t>osiada umiejętność formułowania opinii krytycznych o wytworach kultury na podstawie wiedzy naukowej i doświadczenia oraz um</w:t>
            </w: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 xml:space="preserve">iejętność prezentacji opracowań </w:t>
            </w:r>
            <w:r w:rsidR="00705D15" w:rsidRPr="00A737E6">
              <w:rPr>
                <w:rFonts w:ascii="Times New Roman" w:hAnsi="Times New Roman" w:cs="Times New Roman"/>
                <w:sz w:val="20"/>
                <w:szCs w:val="20"/>
              </w:rPr>
              <w:t>krytycznych w różnych formach i w różnych mediach</w:t>
            </w: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11" w:type="pct"/>
          </w:tcPr>
          <w:p w:rsidR="00705D15" w:rsidRPr="00A737E6" w:rsidRDefault="00705D1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H2A_U07</w:t>
            </w:r>
          </w:p>
        </w:tc>
      </w:tr>
      <w:tr w:rsidR="00705D15" w:rsidRPr="00A737E6" w:rsidTr="00A43DA0">
        <w:trPr>
          <w:trHeight w:val="704"/>
        </w:trPr>
        <w:tc>
          <w:tcPr>
            <w:tcW w:w="790" w:type="pct"/>
          </w:tcPr>
          <w:p w:rsidR="00705D15" w:rsidRPr="00A737E6" w:rsidRDefault="00705D1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K2_U08</w:t>
            </w:r>
          </w:p>
        </w:tc>
        <w:tc>
          <w:tcPr>
            <w:tcW w:w="3199" w:type="pct"/>
          </w:tcPr>
          <w:p w:rsidR="00705D15" w:rsidRPr="00A737E6" w:rsidRDefault="00C42F2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05D15" w:rsidRPr="00A737E6">
              <w:rPr>
                <w:rFonts w:ascii="Times New Roman" w:hAnsi="Times New Roman" w:cs="Times New Roman"/>
                <w:sz w:val="20"/>
                <w:szCs w:val="20"/>
              </w:rPr>
              <w:t xml:space="preserve">otrafi porozumiewać się z innymi filologami na płaszczyźnie naukowej oraz z osobami postronnymi, w celu popularyzacji wiedzy filologicznej, z wykorzystaniem różnych kanałów i technik komunikacyjnych, ze </w:t>
            </w:r>
            <w:r w:rsidR="00705D15" w:rsidRPr="00A737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specjalistami w zakresie filologii, w języku polskim i języku obcym podstawowym dla swojej specjalności</w:t>
            </w: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11" w:type="pct"/>
          </w:tcPr>
          <w:p w:rsidR="00705D15" w:rsidRPr="00A737E6" w:rsidRDefault="00705D1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H2A_U08</w:t>
            </w:r>
          </w:p>
        </w:tc>
      </w:tr>
      <w:tr w:rsidR="00705D15" w:rsidRPr="00A737E6" w:rsidTr="00A43DA0">
        <w:trPr>
          <w:trHeight w:val="704"/>
        </w:trPr>
        <w:tc>
          <w:tcPr>
            <w:tcW w:w="790" w:type="pct"/>
          </w:tcPr>
          <w:p w:rsidR="00705D15" w:rsidRPr="00A737E6" w:rsidRDefault="00705D1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K2_U09</w:t>
            </w:r>
          </w:p>
        </w:tc>
        <w:tc>
          <w:tcPr>
            <w:tcW w:w="3199" w:type="pct"/>
          </w:tcPr>
          <w:p w:rsidR="00705D15" w:rsidRPr="00A737E6" w:rsidRDefault="00C42F2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05D15" w:rsidRPr="00A737E6">
              <w:rPr>
                <w:rFonts w:ascii="Times New Roman" w:hAnsi="Times New Roman" w:cs="Times New Roman"/>
                <w:sz w:val="20"/>
                <w:szCs w:val="20"/>
              </w:rPr>
              <w:t>osiada pogłębioną umiejętność przygotowania i zredagowania prac pisemnych w języku obcym podstawowym dla swojej specjalności z wykorzystaniem szczegółowych ujęć teoretycznych</w:t>
            </w: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11" w:type="pct"/>
          </w:tcPr>
          <w:p w:rsidR="00705D15" w:rsidRPr="00A737E6" w:rsidRDefault="00705D1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H2A_U09</w:t>
            </w:r>
          </w:p>
        </w:tc>
      </w:tr>
      <w:tr w:rsidR="00705D15" w:rsidRPr="00A737E6" w:rsidTr="00A43DA0">
        <w:trPr>
          <w:trHeight w:val="704"/>
        </w:trPr>
        <w:tc>
          <w:tcPr>
            <w:tcW w:w="790" w:type="pct"/>
          </w:tcPr>
          <w:p w:rsidR="00705D15" w:rsidRPr="00A737E6" w:rsidRDefault="00705D1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K2_U10</w:t>
            </w:r>
          </w:p>
        </w:tc>
        <w:tc>
          <w:tcPr>
            <w:tcW w:w="3199" w:type="pct"/>
          </w:tcPr>
          <w:p w:rsidR="00705D15" w:rsidRPr="00A737E6" w:rsidRDefault="00C42F2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05D15" w:rsidRPr="00A737E6">
              <w:rPr>
                <w:rFonts w:ascii="Times New Roman" w:hAnsi="Times New Roman" w:cs="Times New Roman"/>
                <w:sz w:val="20"/>
                <w:szCs w:val="20"/>
              </w:rPr>
              <w:t>osiada pogłębioną umiejętność przygotowania wystąpień ustnych i prezentacji w języku obcym podstawowym dla swojej specjalności w zakresie filologii</w:t>
            </w: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11" w:type="pct"/>
          </w:tcPr>
          <w:p w:rsidR="00705D15" w:rsidRPr="00A737E6" w:rsidRDefault="00705D1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H2A_U010</w:t>
            </w:r>
          </w:p>
        </w:tc>
      </w:tr>
      <w:tr w:rsidR="00705D15" w:rsidRPr="00A737E6" w:rsidTr="00A43DA0">
        <w:trPr>
          <w:trHeight w:val="704"/>
        </w:trPr>
        <w:tc>
          <w:tcPr>
            <w:tcW w:w="790" w:type="pct"/>
          </w:tcPr>
          <w:p w:rsidR="00705D15" w:rsidRPr="00A737E6" w:rsidRDefault="00705D1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K2_U11</w:t>
            </w:r>
          </w:p>
        </w:tc>
        <w:tc>
          <w:tcPr>
            <w:tcW w:w="3199" w:type="pct"/>
          </w:tcPr>
          <w:p w:rsidR="00705D15" w:rsidRPr="00A737E6" w:rsidRDefault="00C90CC0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90CC0">
              <w:rPr>
                <w:rFonts w:ascii="Times New Roman" w:hAnsi="Times New Roman" w:cs="Times New Roman"/>
                <w:sz w:val="20"/>
                <w:szCs w:val="20"/>
              </w:rPr>
              <w:t>zna język obcy podstawowy dla swojej specjalności na poziomie C1+ oraz może znać drugi język obcy na poziomie co najmniej B1+, zgodne z wymaganiami określonymi</w:t>
            </w:r>
            <w:r w:rsidRPr="00C0149B">
              <w:rPr>
                <w:rFonts w:eastAsia="MyriadPro-Semibold"/>
                <w:bCs/>
                <w:color w:val="1A171B"/>
                <w:sz w:val="20"/>
                <w:szCs w:val="20"/>
              </w:rPr>
              <w:t xml:space="preserve"> </w:t>
            </w:r>
            <w:r w:rsidRPr="00C90CC0">
              <w:rPr>
                <w:rFonts w:ascii="Times New Roman" w:hAnsi="Times New Roman" w:cs="Times New Roman"/>
                <w:sz w:val="20"/>
                <w:szCs w:val="20"/>
              </w:rPr>
              <w:t>przez Europejski System Opisu Kształcenia Językowego</w:t>
            </w:r>
            <w:r w:rsidR="00C42F25" w:rsidRPr="00A737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11" w:type="pct"/>
          </w:tcPr>
          <w:p w:rsidR="00705D15" w:rsidRPr="00A737E6" w:rsidRDefault="00705D1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H2A_U011</w:t>
            </w:r>
          </w:p>
        </w:tc>
      </w:tr>
      <w:tr w:rsidR="00705D15" w:rsidRPr="00A737E6" w:rsidTr="00A43DA0">
        <w:trPr>
          <w:trHeight w:val="274"/>
        </w:trPr>
        <w:tc>
          <w:tcPr>
            <w:tcW w:w="5000" w:type="pct"/>
            <w:gridSpan w:val="3"/>
            <w:vAlign w:val="center"/>
          </w:tcPr>
          <w:p w:rsidR="00705D15" w:rsidRPr="00A737E6" w:rsidRDefault="00705D15" w:rsidP="00A43DA0">
            <w:pPr>
              <w:pStyle w:val="Zawartotabeli"/>
              <w:rPr>
                <w:b/>
                <w:bCs/>
                <w:sz w:val="20"/>
                <w:szCs w:val="20"/>
              </w:rPr>
            </w:pPr>
            <w:r w:rsidRPr="00A737E6">
              <w:rPr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705D15" w:rsidRPr="00A737E6" w:rsidTr="00C42F25">
        <w:trPr>
          <w:trHeight w:val="515"/>
        </w:trPr>
        <w:tc>
          <w:tcPr>
            <w:tcW w:w="790" w:type="pct"/>
          </w:tcPr>
          <w:p w:rsidR="00705D15" w:rsidRPr="00A737E6" w:rsidRDefault="00705D1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K2_K01</w:t>
            </w:r>
          </w:p>
        </w:tc>
        <w:tc>
          <w:tcPr>
            <w:tcW w:w="3199" w:type="pct"/>
          </w:tcPr>
          <w:p w:rsidR="00705D15" w:rsidRPr="00A737E6" w:rsidRDefault="00C42F25" w:rsidP="00C42F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705D15" w:rsidRPr="00A737E6">
              <w:rPr>
                <w:rFonts w:ascii="Times New Roman" w:hAnsi="Times New Roman" w:cs="Times New Roman"/>
                <w:sz w:val="20"/>
                <w:szCs w:val="20"/>
              </w:rPr>
              <w:t>ozumie potrzebę uczenia się przez całe życie, potrafi inspirować i organizować proces uczenia się innych osób</w:t>
            </w: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11" w:type="pct"/>
          </w:tcPr>
          <w:p w:rsidR="00705D15" w:rsidRPr="00A737E6" w:rsidRDefault="00705D1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H2A_K01</w:t>
            </w:r>
          </w:p>
        </w:tc>
      </w:tr>
      <w:tr w:rsidR="00705D15" w:rsidRPr="00A737E6" w:rsidTr="00C42F25">
        <w:trPr>
          <w:trHeight w:val="356"/>
        </w:trPr>
        <w:tc>
          <w:tcPr>
            <w:tcW w:w="790" w:type="pct"/>
          </w:tcPr>
          <w:p w:rsidR="00705D15" w:rsidRPr="00A737E6" w:rsidRDefault="00705D1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K2_K02</w:t>
            </w:r>
          </w:p>
        </w:tc>
        <w:tc>
          <w:tcPr>
            <w:tcW w:w="3199" w:type="pct"/>
          </w:tcPr>
          <w:p w:rsidR="00705D15" w:rsidRPr="00A737E6" w:rsidRDefault="00C42F25" w:rsidP="00C42F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705D15" w:rsidRPr="00A737E6">
              <w:rPr>
                <w:rFonts w:ascii="Times New Roman" w:hAnsi="Times New Roman" w:cs="Times New Roman"/>
                <w:sz w:val="20"/>
                <w:szCs w:val="20"/>
              </w:rPr>
              <w:t>ozumie potrzebę uczenia się języków obcych</w:t>
            </w: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11" w:type="pct"/>
          </w:tcPr>
          <w:p w:rsidR="00705D15" w:rsidRPr="00A737E6" w:rsidRDefault="00705D1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H2A_K01</w:t>
            </w:r>
          </w:p>
        </w:tc>
      </w:tr>
      <w:tr w:rsidR="00705D15" w:rsidRPr="00A737E6" w:rsidTr="00C42F25">
        <w:trPr>
          <w:trHeight w:val="559"/>
        </w:trPr>
        <w:tc>
          <w:tcPr>
            <w:tcW w:w="790" w:type="pct"/>
          </w:tcPr>
          <w:p w:rsidR="00705D15" w:rsidRPr="00A737E6" w:rsidRDefault="00705D1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K2_K03</w:t>
            </w:r>
          </w:p>
        </w:tc>
        <w:tc>
          <w:tcPr>
            <w:tcW w:w="3199" w:type="pct"/>
          </w:tcPr>
          <w:p w:rsidR="00705D15" w:rsidRPr="00A737E6" w:rsidRDefault="00C42F25" w:rsidP="00C42F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05D15" w:rsidRPr="00A737E6">
              <w:rPr>
                <w:rFonts w:ascii="Times New Roman" w:hAnsi="Times New Roman" w:cs="Times New Roman"/>
                <w:sz w:val="20"/>
                <w:szCs w:val="20"/>
              </w:rPr>
              <w:t>otrafi współdziałać i pracować w grupie, przyjmując w niej różne role</w:t>
            </w: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11" w:type="pct"/>
          </w:tcPr>
          <w:p w:rsidR="00705D15" w:rsidRPr="00A737E6" w:rsidRDefault="00705D1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H2A_K02</w:t>
            </w:r>
          </w:p>
        </w:tc>
      </w:tr>
      <w:tr w:rsidR="00705D15" w:rsidRPr="00A737E6" w:rsidTr="00C42F25">
        <w:trPr>
          <w:trHeight w:val="283"/>
        </w:trPr>
        <w:tc>
          <w:tcPr>
            <w:tcW w:w="790" w:type="pct"/>
          </w:tcPr>
          <w:p w:rsidR="00705D15" w:rsidRPr="00A737E6" w:rsidRDefault="00705D1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K2_K04</w:t>
            </w:r>
          </w:p>
        </w:tc>
        <w:tc>
          <w:tcPr>
            <w:tcW w:w="3199" w:type="pct"/>
          </w:tcPr>
          <w:p w:rsidR="00705D15" w:rsidRPr="00A737E6" w:rsidRDefault="00C42F25" w:rsidP="00C42F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05D15" w:rsidRPr="00A737E6">
              <w:rPr>
                <w:rFonts w:ascii="Times New Roman" w:hAnsi="Times New Roman" w:cs="Times New Roman"/>
                <w:sz w:val="20"/>
                <w:szCs w:val="20"/>
              </w:rPr>
              <w:t>otrafi współdziałać i pracować w wielokulturowej grupie</w:t>
            </w: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11" w:type="pct"/>
          </w:tcPr>
          <w:p w:rsidR="00705D15" w:rsidRPr="00A737E6" w:rsidRDefault="00705D1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H2A_K02</w:t>
            </w:r>
          </w:p>
        </w:tc>
      </w:tr>
      <w:tr w:rsidR="00705D15" w:rsidRPr="00A737E6" w:rsidTr="00C42F25">
        <w:trPr>
          <w:trHeight w:val="557"/>
        </w:trPr>
        <w:tc>
          <w:tcPr>
            <w:tcW w:w="790" w:type="pct"/>
          </w:tcPr>
          <w:p w:rsidR="00705D15" w:rsidRPr="00A737E6" w:rsidRDefault="00705D1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K2_K05</w:t>
            </w:r>
          </w:p>
        </w:tc>
        <w:tc>
          <w:tcPr>
            <w:tcW w:w="3199" w:type="pct"/>
          </w:tcPr>
          <w:p w:rsidR="00705D15" w:rsidRPr="00A737E6" w:rsidRDefault="00C42F25" w:rsidP="00C42F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05D15" w:rsidRPr="00A737E6">
              <w:rPr>
                <w:rFonts w:ascii="Times New Roman" w:hAnsi="Times New Roman" w:cs="Times New Roman"/>
                <w:sz w:val="20"/>
                <w:szCs w:val="20"/>
              </w:rPr>
              <w:t>otrafi odpowiednio określić priorytety służące realizacji określonego przez siebie lub innych zadania</w:t>
            </w: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11" w:type="pct"/>
          </w:tcPr>
          <w:p w:rsidR="00705D15" w:rsidRPr="00A737E6" w:rsidRDefault="00705D1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H2A_K03</w:t>
            </w:r>
          </w:p>
        </w:tc>
      </w:tr>
      <w:tr w:rsidR="00705D15" w:rsidRPr="00A737E6" w:rsidTr="00C42F25">
        <w:trPr>
          <w:trHeight w:val="551"/>
        </w:trPr>
        <w:tc>
          <w:tcPr>
            <w:tcW w:w="790" w:type="pct"/>
          </w:tcPr>
          <w:p w:rsidR="00705D15" w:rsidRPr="00A737E6" w:rsidRDefault="00705D1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K2_K06</w:t>
            </w:r>
          </w:p>
        </w:tc>
        <w:tc>
          <w:tcPr>
            <w:tcW w:w="3199" w:type="pct"/>
          </w:tcPr>
          <w:p w:rsidR="00705D15" w:rsidRPr="00A737E6" w:rsidRDefault="00C42F25" w:rsidP="00C42F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05D15" w:rsidRPr="00A737E6">
              <w:rPr>
                <w:rFonts w:ascii="Times New Roman" w:hAnsi="Times New Roman" w:cs="Times New Roman"/>
                <w:sz w:val="20"/>
                <w:szCs w:val="20"/>
              </w:rPr>
              <w:t>rawidłowo identyfikuje i rozstrzyga dylematy związane z wykonywaniem zawodu</w:t>
            </w: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11" w:type="pct"/>
          </w:tcPr>
          <w:p w:rsidR="00705D15" w:rsidRPr="00A737E6" w:rsidRDefault="00705D1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H2A_K04</w:t>
            </w:r>
          </w:p>
        </w:tc>
      </w:tr>
      <w:tr w:rsidR="00705D15" w:rsidRPr="00A737E6" w:rsidTr="00C42F25">
        <w:trPr>
          <w:trHeight w:val="559"/>
        </w:trPr>
        <w:tc>
          <w:tcPr>
            <w:tcW w:w="790" w:type="pct"/>
          </w:tcPr>
          <w:p w:rsidR="00705D15" w:rsidRPr="00A737E6" w:rsidRDefault="00705D1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K2_K07</w:t>
            </w:r>
          </w:p>
        </w:tc>
        <w:tc>
          <w:tcPr>
            <w:tcW w:w="3199" w:type="pct"/>
          </w:tcPr>
          <w:p w:rsidR="00705D15" w:rsidRPr="00A737E6" w:rsidRDefault="00C42F25" w:rsidP="00C42F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05D15" w:rsidRPr="00A737E6">
              <w:rPr>
                <w:rFonts w:ascii="Times New Roman" w:hAnsi="Times New Roman" w:cs="Times New Roman"/>
                <w:sz w:val="20"/>
                <w:szCs w:val="20"/>
              </w:rPr>
              <w:t>ktywnie uczestniczy w działaniach na rzecz zachowania dziedzictwa kulturowego</w:t>
            </w: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11" w:type="pct"/>
          </w:tcPr>
          <w:p w:rsidR="00705D15" w:rsidRPr="00A737E6" w:rsidRDefault="00705D1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H2A_K05</w:t>
            </w:r>
          </w:p>
        </w:tc>
      </w:tr>
      <w:tr w:rsidR="00705D15" w:rsidRPr="00A737E6" w:rsidTr="00C42F25">
        <w:trPr>
          <w:trHeight w:val="704"/>
        </w:trPr>
        <w:tc>
          <w:tcPr>
            <w:tcW w:w="790" w:type="pct"/>
          </w:tcPr>
          <w:p w:rsidR="00705D15" w:rsidRPr="00A737E6" w:rsidRDefault="00705D1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K2_K08</w:t>
            </w:r>
          </w:p>
        </w:tc>
        <w:tc>
          <w:tcPr>
            <w:tcW w:w="3199" w:type="pct"/>
          </w:tcPr>
          <w:p w:rsidR="00705D15" w:rsidRPr="00A737E6" w:rsidRDefault="00C42F25" w:rsidP="00C42F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05D15" w:rsidRPr="00A737E6">
              <w:rPr>
                <w:rFonts w:ascii="Times New Roman" w:hAnsi="Times New Roman" w:cs="Times New Roman"/>
                <w:sz w:val="20"/>
                <w:szCs w:val="20"/>
              </w:rPr>
              <w:t>ystematycznie uczestniczy w życiu kulturalnym, interesuje się aktualnymi wydarzeniami kulturalnymi, nowatorskimi formami wyrazu artystycznego, nowymi zjawiskami w sztuce</w:t>
            </w: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11" w:type="pct"/>
          </w:tcPr>
          <w:p w:rsidR="00705D15" w:rsidRPr="00A737E6" w:rsidRDefault="00705D15" w:rsidP="00A43DA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37E6">
              <w:rPr>
                <w:rFonts w:ascii="Times New Roman" w:hAnsi="Times New Roman" w:cs="Times New Roman"/>
                <w:sz w:val="20"/>
                <w:szCs w:val="20"/>
              </w:rPr>
              <w:t>H2A_K06</w:t>
            </w:r>
          </w:p>
        </w:tc>
      </w:tr>
    </w:tbl>
    <w:p w:rsidR="00705D15" w:rsidRPr="00A737E6" w:rsidRDefault="00705D15" w:rsidP="0023038F">
      <w:pPr>
        <w:pStyle w:val="Tekstdymka1"/>
        <w:rPr>
          <w:rFonts w:ascii="Times New Roman" w:hAnsi="Times New Roman" w:cs="Times New Roman"/>
          <w:sz w:val="20"/>
          <w:szCs w:val="20"/>
        </w:rPr>
      </w:pPr>
    </w:p>
    <w:p w:rsidR="0023038F" w:rsidRPr="00A737E6" w:rsidRDefault="0023038F" w:rsidP="0023038F">
      <w:pPr>
        <w:pStyle w:val="Tekstdymka1"/>
        <w:rPr>
          <w:rFonts w:ascii="Times New Roman" w:hAnsi="Times New Roman" w:cs="Times New Roman"/>
          <w:sz w:val="20"/>
          <w:szCs w:val="20"/>
        </w:rPr>
      </w:pPr>
    </w:p>
    <w:p w:rsidR="00A737E6" w:rsidRPr="00A737E6" w:rsidRDefault="00A737E6" w:rsidP="0023038F">
      <w:pPr>
        <w:pStyle w:val="Tekstdymka1"/>
        <w:rPr>
          <w:rFonts w:ascii="Times New Roman" w:hAnsi="Times New Roman" w:cs="Times New Roman"/>
          <w:sz w:val="20"/>
          <w:szCs w:val="20"/>
        </w:rPr>
      </w:pPr>
    </w:p>
    <w:p w:rsidR="00A737E6" w:rsidRPr="00A737E6" w:rsidRDefault="00A737E6" w:rsidP="0023038F">
      <w:pPr>
        <w:pStyle w:val="Tekstdymka1"/>
        <w:rPr>
          <w:rFonts w:ascii="Times New Roman" w:hAnsi="Times New Roman" w:cs="Times New Roman"/>
          <w:sz w:val="20"/>
          <w:szCs w:val="20"/>
        </w:rPr>
      </w:pPr>
    </w:p>
    <w:p w:rsidR="00A737E6" w:rsidRPr="00A737E6" w:rsidRDefault="00A737E6" w:rsidP="0023038F">
      <w:pPr>
        <w:pStyle w:val="Tekstdymka1"/>
        <w:rPr>
          <w:rFonts w:ascii="Times New Roman" w:hAnsi="Times New Roman" w:cs="Times New Roman"/>
          <w:sz w:val="20"/>
          <w:szCs w:val="20"/>
        </w:rPr>
      </w:pPr>
    </w:p>
    <w:p w:rsidR="00A737E6" w:rsidRPr="00A737E6" w:rsidRDefault="00A737E6" w:rsidP="0023038F">
      <w:pPr>
        <w:pStyle w:val="Tekstdymka1"/>
        <w:rPr>
          <w:rFonts w:ascii="Times New Roman" w:hAnsi="Times New Roman" w:cs="Times New Roman"/>
          <w:sz w:val="20"/>
          <w:szCs w:val="20"/>
        </w:rPr>
      </w:pPr>
    </w:p>
    <w:p w:rsidR="00A737E6" w:rsidRPr="00A737E6" w:rsidRDefault="00A737E6" w:rsidP="0023038F">
      <w:pPr>
        <w:pStyle w:val="Tekstdymka1"/>
        <w:rPr>
          <w:rFonts w:ascii="Times New Roman" w:hAnsi="Times New Roman" w:cs="Times New Roman"/>
          <w:sz w:val="20"/>
          <w:szCs w:val="20"/>
        </w:rPr>
      </w:pPr>
    </w:p>
    <w:p w:rsidR="00A737E6" w:rsidRPr="00A737E6" w:rsidRDefault="00A737E6" w:rsidP="0023038F">
      <w:pPr>
        <w:pStyle w:val="Tekstdymka1"/>
        <w:rPr>
          <w:rFonts w:ascii="Times New Roman" w:hAnsi="Times New Roman" w:cs="Times New Roman"/>
          <w:sz w:val="20"/>
          <w:szCs w:val="20"/>
        </w:rPr>
      </w:pPr>
    </w:p>
    <w:p w:rsidR="00A737E6" w:rsidRPr="00A737E6" w:rsidRDefault="00A737E6" w:rsidP="0023038F">
      <w:pPr>
        <w:pStyle w:val="Tekstdymka1"/>
        <w:rPr>
          <w:rFonts w:ascii="Times New Roman" w:hAnsi="Times New Roman" w:cs="Times New Roman"/>
          <w:sz w:val="20"/>
          <w:szCs w:val="20"/>
        </w:rPr>
      </w:pPr>
    </w:p>
    <w:p w:rsidR="00A737E6" w:rsidRPr="00A737E6" w:rsidRDefault="00A737E6" w:rsidP="0023038F">
      <w:pPr>
        <w:pStyle w:val="Tekstdymka1"/>
        <w:rPr>
          <w:rFonts w:ascii="Times New Roman" w:hAnsi="Times New Roman" w:cs="Times New Roman"/>
          <w:sz w:val="20"/>
          <w:szCs w:val="20"/>
        </w:rPr>
      </w:pPr>
    </w:p>
    <w:p w:rsidR="00A737E6" w:rsidRPr="00A737E6" w:rsidRDefault="00A737E6" w:rsidP="0023038F">
      <w:pPr>
        <w:pStyle w:val="Tekstdymka1"/>
        <w:rPr>
          <w:rFonts w:ascii="Times New Roman" w:hAnsi="Times New Roman" w:cs="Times New Roman"/>
          <w:sz w:val="20"/>
          <w:szCs w:val="20"/>
        </w:rPr>
      </w:pPr>
    </w:p>
    <w:p w:rsidR="00A737E6" w:rsidRPr="00A737E6" w:rsidRDefault="00A737E6" w:rsidP="0023038F">
      <w:pPr>
        <w:pStyle w:val="Tekstdymka1"/>
        <w:rPr>
          <w:rFonts w:ascii="Times New Roman" w:hAnsi="Times New Roman" w:cs="Times New Roman"/>
          <w:sz w:val="20"/>
          <w:szCs w:val="20"/>
        </w:rPr>
      </w:pPr>
    </w:p>
    <w:p w:rsidR="00A737E6" w:rsidRPr="00A737E6" w:rsidRDefault="00A737E6" w:rsidP="0023038F">
      <w:pPr>
        <w:pStyle w:val="Tekstdymka1"/>
        <w:rPr>
          <w:rFonts w:ascii="Times New Roman" w:hAnsi="Times New Roman" w:cs="Times New Roman"/>
          <w:sz w:val="20"/>
          <w:szCs w:val="20"/>
        </w:rPr>
      </w:pPr>
    </w:p>
    <w:p w:rsidR="00A737E6" w:rsidRPr="00A737E6" w:rsidRDefault="00A737E6" w:rsidP="0023038F">
      <w:pPr>
        <w:pStyle w:val="Tekstdymka1"/>
        <w:rPr>
          <w:rFonts w:ascii="Times New Roman" w:hAnsi="Times New Roman" w:cs="Times New Roman"/>
          <w:sz w:val="20"/>
          <w:szCs w:val="20"/>
        </w:rPr>
      </w:pPr>
    </w:p>
    <w:p w:rsidR="00A737E6" w:rsidRPr="00A737E6" w:rsidRDefault="00A737E6" w:rsidP="0023038F">
      <w:pPr>
        <w:pStyle w:val="Tekstdymka1"/>
        <w:rPr>
          <w:rFonts w:ascii="Times New Roman" w:hAnsi="Times New Roman" w:cs="Times New Roman"/>
          <w:sz w:val="20"/>
          <w:szCs w:val="20"/>
        </w:rPr>
      </w:pPr>
    </w:p>
    <w:p w:rsidR="00A737E6" w:rsidRPr="00A737E6" w:rsidRDefault="00A737E6" w:rsidP="0023038F">
      <w:pPr>
        <w:pStyle w:val="Tekstdymka1"/>
        <w:rPr>
          <w:rFonts w:ascii="Times New Roman" w:hAnsi="Times New Roman" w:cs="Times New Roman"/>
          <w:sz w:val="20"/>
          <w:szCs w:val="20"/>
        </w:rPr>
      </w:pPr>
    </w:p>
    <w:p w:rsidR="00A737E6" w:rsidRPr="00A737E6" w:rsidRDefault="00A737E6" w:rsidP="0023038F">
      <w:pPr>
        <w:pStyle w:val="Tekstdymka1"/>
        <w:rPr>
          <w:rFonts w:ascii="Times New Roman" w:hAnsi="Times New Roman" w:cs="Times New Roman"/>
          <w:sz w:val="20"/>
          <w:szCs w:val="20"/>
        </w:rPr>
      </w:pPr>
    </w:p>
    <w:p w:rsidR="00A737E6" w:rsidRDefault="00A737E6" w:rsidP="0023038F">
      <w:pPr>
        <w:pStyle w:val="Tekstdymka1"/>
        <w:rPr>
          <w:rFonts w:ascii="Times New Roman" w:hAnsi="Times New Roman" w:cs="Times New Roman"/>
          <w:sz w:val="20"/>
          <w:szCs w:val="20"/>
        </w:rPr>
      </w:pPr>
    </w:p>
    <w:p w:rsidR="00A737E6" w:rsidRDefault="00A737E6" w:rsidP="0023038F">
      <w:pPr>
        <w:pStyle w:val="Tekstdymka1"/>
        <w:rPr>
          <w:rFonts w:ascii="Times New Roman" w:hAnsi="Times New Roman" w:cs="Times New Roman"/>
          <w:sz w:val="20"/>
          <w:szCs w:val="20"/>
        </w:rPr>
      </w:pPr>
    </w:p>
    <w:p w:rsidR="00A737E6" w:rsidRDefault="00A737E6" w:rsidP="0023038F">
      <w:pPr>
        <w:pStyle w:val="Tekstdymka1"/>
        <w:rPr>
          <w:rFonts w:ascii="Times New Roman" w:hAnsi="Times New Roman" w:cs="Times New Roman"/>
          <w:sz w:val="20"/>
          <w:szCs w:val="20"/>
        </w:rPr>
      </w:pPr>
    </w:p>
    <w:p w:rsidR="00A737E6" w:rsidRDefault="00A737E6" w:rsidP="0023038F">
      <w:pPr>
        <w:pStyle w:val="Tekstdymka1"/>
        <w:rPr>
          <w:rFonts w:ascii="Times New Roman" w:hAnsi="Times New Roman" w:cs="Times New Roman"/>
          <w:sz w:val="20"/>
          <w:szCs w:val="20"/>
        </w:rPr>
      </w:pPr>
    </w:p>
    <w:p w:rsidR="00A737E6" w:rsidRDefault="00A737E6" w:rsidP="0023038F">
      <w:pPr>
        <w:pStyle w:val="Tekstdymka1"/>
        <w:rPr>
          <w:rFonts w:ascii="Times New Roman" w:hAnsi="Times New Roman" w:cs="Times New Roman"/>
          <w:sz w:val="20"/>
          <w:szCs w:val="20"/>
        </w:rPr>
      </w:pPr>
    </w:p>
    <w:p w:rsidR="00A737E6" w:rsidRDefault="00A737E6" w:rsidP="0023038F">
      <w:pPr>
        <w:pStyle w:val="Tekstdymka1"/>
        <w:rPr>
          <w:rFonts w:ascii="Times New Roman" w:hAnsi="Times New Roman" w:cs="Times New Roman"/>
          <w:sz w:val="20"/>
          <w:szCs w:val="20"/>
        </w:rPr>
      </w:pPr>
    </w:p>
    <w:p w:rsidR="00A737E6" w:rsidRDefault="00A737E6" w:rsidP="0023038F">
      <w:pPr>
        <w:pStyle w:val="Tekstdymka1"/>
        <w:rPr>
          <w:rFonts w:ascii="Times New Roman" w:hAnsi="Times New Roman" w:cs="Times New Roman"/>
          <w:sz w:val="20"/>
          <w:szCs w:val="20"/>
        </w:rPr>
      </w:pPr>
    </w:p>
    <w:p w:rsidR="00A737E6" w:rsidRDefault="00A737E6" w:rsidP="0023038F">
      <w:pPr>
        <w:pStyle w:val="Tekstdymka1"/>
        <w:rPr>
          <w:rFonts w:ascii="Times New Roman" w:hAnsi="Times New Roman" w:cs="Times New Roman"/>
          <w:sz w:val="20"/>
          <w:szCs w:val="20"/>
        </w:rPr>
      </w:pPr>
    </w:p>
    <w:p w:rsidR="00A737E6" w:rsidRDefault="00A737E6" w:rsidP="0023038F">
      <w:pPr>
        <w:pStyle w:val="Tekstdymka1"/>
        <w:rPr>
          <w:rFonts w:ascii="Times New Roman" w:hAnsi="Times New Roman" w:cs="Times New Roman"/>
          <w:sz w:val="20"/>
          <w:szCs w:val="20"/>
        </w:rPr>
      </w:pPr>
    </w:p>
    <w:p w:rsidR="00A737E6" w:rsidRPr="00A737E6" w:rsidRDefault="00A737E6" w:rsidP="0023038F">
      <w:pPr>
        <w:pStyle w:val="Tekstdymka1"/>
        <w:rPr>
          <w:rFonts w:ascii="Times New Roman" w:hAnsi="Times New Roman" w:cs="Times New Roman"/>
          <w:sz w:val="20"/>
          <w:szCs w:val="20"/>
        </w:rPr>
      </w:pPr>
    </w:p>
    <w:p w:rsidR="00EA358E" w:rsidRPr="00A737E6" w:rsidRDefault="00EA358E" w:rsidP="0023038F">
      <w:pPr>
        <w:pStyle w:val="Tekstdymka1"/>
        <w:rPr>
          <w:rFonts w:ascii="Times New Roman" w:hAnsi="Times New Roman" w:cs="Times New Roman"/>
          <w:sz w:val="20"/>
          <w:szCs w:val="20"/>
        </w:rPr>
      </w:pPr>
    </w:p>
    <w:tbl>
      <w:tblPr>
        <w:tblW w:w="9633" w:type="dxa"/>
        <w:tblInd w:w="61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54"/>
        <w:gridCol w:w="8079"/>
      </w:tblGrid>
      <w:tr w:rsidR="0023038F" w:rsidRPr="00A737E6" w:rsidTr="00660CAF">
        <w:trPr>
          <w:trHeight w:val="998"/>
        </w:trPr>
        <w:tc>
          <w:tcPr>
            <w:tcW w:w="1554" w:type="dxa"/>
            <w:shd w:val="clear" w:color="auto" w:fill="DBE5F1"/>
            <w:tcMar>
              <w:right w:w="57" w:type="dxa"/>
            </w:tcMar>
            <w:vAlign w:val="center"/>
          </w:tcPr>
          <w:p w:rsidR="0023038F" w:rsidRPr="00A737E6" w:rsidRDefault="0023038F" w:rsidP="00660CAF">
            <w:pPr>
              <w:pStyle w:val="Zawartotabeli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lastRenderedPageBreak/>
              <w:t>Sylwetka absolwenta</w:t>
            </w:r>
          </w:p>
        </w:tc>
        <w:tc>
          <w:tcPr>
            <w:tcW w:w="8079" w:type="dxa"/>
          </w:tcPr>
          <w:p w:rsidR="00760E78" w:rsidRPr="00A737E6" w:rsidRDefault="00760E78" w:rsidP="00760E78">
            <w:pPr>
              <w:pStyle w:val="Zawartotabeli"/>
              <w:jc w:val="both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 xml:space="preserve">Absolwent studiów posiada zaawansowaną wiedzę i umiejętności niezbędne do wykonywania zawodu tłumacza, proofreadera, specjalisty ds. obsługi klienta zagranicznego i innych zawodów wymagających wysokich kompetencji językowych i  bardzo dobrej znajomości kultury obszaru językowego objętego programem studiów. </w:t>
            </w:r>
          </w:p>
          <w:p w:rsidR="0023038F" w:rsidRPr="00A737E6" w:rsidRDefault="00760E78" w:rsidP="00760E78">
            <w:pPr>
              <w:pStyle w:val="Zawartotabeli"/>
              <w:jc w:val="both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 xml:space="preserve">Absolwent legitymuje się zbliżoną do rodzimej znajomością języka obcego na poziomie biegłości C1+ (wg ESOKJ Rady Europy) oraz znajomość drugiego języka obcego na poziomie B2+. Posiada umiejętności pozwalające na prowadzenie samodzielnej działalności gospodarczej, niezbędnej w przypadku wykonywania wolnego zawodu, jakim jest zawód tłumacza. Wykazują się dużą samodzielnością w planowaniu i realizowaniu celów zawodowych; posiadają wysoko rozwinięte kompetencje społeczne (praca w zespole, kierowanie np. zespołem tłumaczy); rozumieją potrzebę stałego podnoszenia swoich kompetencji.  </w:t>
            </w:r>
          </w:p>
        </w:tc>
      </w:tr>
      <w:tr w:rsidR="0023038F" w:rsidRPr="00A737E6" w:rsidTr="00660CAF">
        <w:trPr>
          <w:trHeight w:val="998"/>
        </w:trPr>
        <w:tc>
          <w:tcPr>
            <w:tcW w:w="1554" w:type="dxa"/>
            <w:shd w:val="clear" w:color="auto" w:fill="DBE5F1"/>
            <w:tcMar>
              <w:right w:w="57" w:type="dxa"/>
            </w:tcMar>
            <w:vAlign w:val="center"/>
          </w:tcPr>
          <w:p w:rsidR="0023038F" w:rsidRPr="00A737E6" w:rsidRDefault="0023038F" w:rsidP="00660CAF">
            <w:pPr>
              <w:pStyle w:val="Zawartotabeli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Uzyskiwane kwalifikacje oraz uprawnienia zawodowe</w:t>
            </w:r>
          </w:p>
        </w:tc>
        <w:tc>
          <w:tcPr>
            <w:tcW w:w="8079" w:type="dxa"/>
          </w:tcPr>
          <w:p w:rsidR="0023038F" w:rsidRPr="00A737E6" w:rsidRDefault="00EA358E" w:rsidP="00EA358E">
            <w:pPr>
              <w:pStyle w:val="Zawartotabeli"/>
              <w:jc w:val="both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 xml:space="preserve">Absolwent kierunku filologia, który wybrał moduł specjalności Tłumaczenia w komunikacji międzykulturowej jest przygotowany do wykonywania </w:t>
            </w:r>
            <w:r w:rsidR="00760E78" w:rsidRPr="00A737E6">
              <w:rPr>
                <w:sz w:val="20"/>
                <w:szCs w:val="20"/>
              </w:rPr>
              <w:t xml:space="preserve">zawodu tłumacza, proofreadera, specjalisty ds. obsługi klienta zagranicznego i innych zawodów wymagających wysokich kompetencji językowych i  bardzo dobrej znajomości kultury obszaru językowego objętego programem studiów. </w:t>
            </w:r>
          </w:p>
        </w:tc>
      </w:tr>
      <w:tr w:rsidR="0023038F" w:rsidRPr="00A737E6" w:rsidTr="00A40C77">
        <w:trPr>
          <w:trHeight w:val="998"/>
        </w:trPr>
        <w:tc>
          <w:tcPr>
            <w:tcW w:w="1554" w:type="dxa"/>
            <w:shd w:val="clear" w:color="auto" w:fill="DBE5F1"/>
            <w:tcMar>
              <w:right w:w="57" w:type="dxa"/>
            </w:tcMar>
            <w:vAlign w:val="center"/>
          </w:tcPr>
          <w:p w:rsidR="0023038F" w:rsidRPr="00A737E6" w:rsidRDefault="0023038F" w:rsidP="00660CAF">
            <w:pPr>
              <w:pStyle w:val="Zawartotabeli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Dostęp do dalszych studiów</w:t>
            </w:r>
          </w:p>
        </w:tc>
        <w:tc>
          <w:tcPr>
            <w:tcW w:w="8079" w:type="dxa"/>
            <w:vAlign w:val="center"/>
          </w:tcPr>
          <w:p w:rsidR="0023038F" w:rsidRPr="00A737E6" w:rsidRDefault="00A40C77" w:rsidP="00A40C77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Uzyskany tytuł zawodowy daje możliwość ubiegania się o przyjęcie na studia II</w:t>
            </w:r>
            <w:r w:rsidR="00946435" w:rsidRPr="00A737E6">
              <w:rPr>
                <w:sz w:val="20"/>
                <w:szCs w:val="20"/>
              </w:rPr>
              <w:t>I</w:t>
            </w:r>
            <w:r w:rsidRPr="00A737E6">
              <w:rPr>
                <w:sz w:val="20"/>
                <w:szCs w:val="20"/>
              </w:rPr>
              <w:t xml:space="preserve"> stopnia oraz podnoszenia kwalifikacji na studiach podyplomowych. </w:t>
            </w:r>
          </w:p>
        </w:tc>
      </w:tr>
    </w:tbl>
    <w:p w:rsidR="0023038F" w:rsidRPr="00A737E6" w:rsidRDefault="0023038F" w:rsidP="0023038F">
      <w:pPr>
        <w:pStyle w:val="Tekstdymka1"/>
        <w:rPr>
          <w:rFonts w:ascii="Times New Roman" w:hAnsi="Times New Roman" w:cs="Times New Roman"/>
          <w:sz w:val="20"/>
          <w:szCs w:val="20"/>
        </w:rPr>
      </w:pPr>
    </w:p>
    <w:tbl>
      <w:tblPr>
        <w:tblW w:w="9633" w:type="dxa"/>
        <w:tblInd w:w="61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9"/>
        <w:gridCol w:w="5244"/>
      </w:tblGrid>
      <w:tr w:rsidR="0023038F" w:rsidRPr="00A737E6" w:rsidTr="00660CAF">
        <w:trPr>
          <w:trHeight w:val="366"/>
        </w:trPr>
        <w:tc>
          <w:tcPr>
            <w:tcW w:w="4389" w:type="dxa"/>
            <w:shd w:val="clear" w:color="auto" w:fill="DBE5F1"/>
            <w:tcMar>
              <w:right w:w="57" w:type="dxa"/>
            </w:tcMar>
            <w:vAlign w:val="center"/>
          </w:tcPr>
          <w:p w:rsidR="0023038F" w:rsidRPr="00A737E6" w:rsidRDefault="0023038F" w:rsidP="00660CAF">
            <w:pPr>
              <w:pStyle w:val="Zawartotabeli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Jednostka naukowo-dydaktyczna Wydziału właściwa merytorycznie dla tych studiów</w:t>
            </w:r>
          </w:p>
        </w:tc>
        <w:tc>
          <w:tcPr>
            <w:tcW w:w="5244" w:type="dxa"/>
            <w:vAlign w:val="center"/>
          </w:tcPr>
          <w:p w:rsidR="0023038F" w:rsidRPr="00A737E6" w:rsidRDefault="00A40C77" w:rsidP="00660CAF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 xml:space="preserve">Instytut Neofilologii </w:t>
            </w:r>
          </w:p>
        </w:tc>
      </w:tr>
    </w:tbl>
    <w:p w:rsidR="0023038F" w:rsidRPr="00A737E6" w:rsidRDefault="0023038F" w:rsidP="0023038F">
      <w:pPr>
        <w:pStyle w:val="Tekstpodstawowy"/>
        <w:tabs>
          <w:tab w:val="left" w:pos="0"/>
        </w:tabs>
        <w:spacing w:before="120" w:after="0"/>
        <w:rPr>
          <w:sz w:val="20"/>
          <w:szCs w:val="20"/>
        </w:rPr>
      </w:pPr>
    </w:p>
    <w:p w:rsidR="0023038F" w:rsidRPr="00A737E6" w:rsidRDefault="0023038F" w:rsidP="0023038F">
      <w:pPr>
        <w:rPr>
          <w:sz w:val="20"/>
          <w:szCs w:val="20"/>
        </w:rPr>
      </w:pPr>
      <w:r w:rsidRPr="00A737E6">
        <w:rPr>
          <w:sz w:val="20"/>
          <w:szCs w:val="20"/>
        </w:rPr>
        <w:t xml:space="preserve">Załącznik do programu studiów </w:t>
      </w:r>
    </w:p>
    <w:p w:rsidR="0023038F" w:rsidRPr="00A737E6" w:rsidRDefault="0023038F" w:rsidP="0023038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4866"/>
        <w:gridCol w:w="4911"/>
      </w:tblGrid>
      <w:tr w:rsidR="0023038F" w:rsidRPr="00A737E6" w:rsidTr="00050131">
        <w:trPr>
          <w:trHeight w:val="1223"/>
        </w:trPr>
        <w:tc>
          <w:tcPr>
            <w:tcW w:w="4890" w:type="dxa"/>
            <w:shd w:val="clear" w:color="auto" w:fill="DBE5F1"/>
            <w:vAlign w:val="center"/>
          </w:tcPr>
          <w:p w:rsidR="0023038F" w:rsidRPr="00A737E6" w:rsidRDefault="0023038F" w:rsidP="00050131">
            <w:pPr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Łączna liczba punktów ECTS, którą student musi uzyskać na zajęciach wymagających bezpośredniego udziału nauczycieli akademickich i studentów</w:t>
            </w:r>
          </w:p>
        </w:tc>
        <w:tc>
          <w:tcPr>
            <w:tcW w:w="4943" w:type="dxa"/>
            <w:vAlign w:val="center"/>
          </w:tcPr>
          <w:p w:rsidR="00050131" w:rsidRPr="00A737E6" w:rsidRDefault="00A74ED0" w:rsidP="00D86233">
            <w:pPr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3</w:t>
            </w:r>
            <w:r w:rsidR="00D86233" w:rsidRPr="00A737E6">
              <w:rPr>
                <w:sz w:val="20"/>
                <w:szCs w:val="20"/>
              </w:rPr>
              <w:t>0</w:t>
            </w:r>
            <w:r w:rsidR="00050131" w:rsidRPr="00A737E6">
              <w:rPr>
                <w:sz w:val="20"/>
                <w:szCs w:val="20"/>
              </w:rPr>
              <w:t xml:space="preserve"> ECTS</w:t>
            </w:r>
          </w:p>
        </w:tc>
      </w:tr>
      <w:tr w:rsidR="0023038F" w:rsidRPr="00A737E6" w:rsidTr="00050131">
        <w:trPr>
          <w:trHeight w:val="1535"/>
        </w:trPr>
        <w:tc>
          <w:tcPr>
            <w:tcW w:w="4890" w:type="dxa"/>
            <w:shd w:val="clear" w:color="auto" w:fill="DBE5F1"/>
            <w:vAlign w:val="center"/>
          </w:tcPr>
          <w:p w:rsidR="0023038F" w:rsidRPr="00A737E6" w:rsidRDefault="0023038F" w:rsidP="00660CAF">
            <w:pPr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Łączna liczba punktów ECTS, którą student musi uzyskać w ramach zajęć z zakresu nauk podstawowych, do których odnoszą się efekty kształcenia dla określonego kierunku, poziomu i profilu kształcenia</w:t>
            </w:r>
          </w:p>
        </w:tc>
        <w:tc>
          <w:tcPr>
            <w:tcW w:w="4943" w:type="dxa"/>
            <w:vAlign w:val="center"/>
          </w:tcPr>
          <w:p w:rsidR="0023038F" w:rsidRPr="00A737E6" w:rsidRDefault="00FA20DE" w:rsidP="00050131">
            <w:pPr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95</w:t>
            </w:r>
            <w:r w:rsidR="00050131" w:rsidRPr="00A737E6">
              <w:rPr>
                <w:sz w:val="20"/>
                <w:szCs w:val="20"/>
              </w:rPr>
              <w:t xml:space="preserve"> ECTS</w:t>
            </w:r>
          </w:p>
        </w:tc>
      </w:tr>
      <w:tr w:rsidR="0023038F" w:rsidRPr="00A737E6" w:rsidTr="00050131">
        <w:trPr>
          <w:trHeight w:val="1174"/>
        </w:trPr>
        <w:tc>
          <w:tcPr>
            <w:tcW w:w="4890" w:type="dxa"/>
            <w:shd w:val="clear" w:color="auto" w:fill="DBE5F1"/>
            <w:vAlign w:val="center"/>
          </w:tcPr>
          <w:p w:rsidR="0023038F" w:rsidRPr="00A737E6" w:rsidRDefault="0023038F" w:rsidP="00660CAF">
            <w:pPr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Łączna liczbę punktów ECTS, którą student musi uzyskać w ramach zajęć o charakterze praktycznym, w tym zajęć laboratoryjnych i projektowych</w:t>
            </w:r>
          </w:p>
        </w:tc>
        <w:tc>
          <w:tcPr>
            <w:tcW w:w="4943" w:type="dxa"/>
            <w:vAlign w:val="center"/>
          </w:tcPr>
          <w:p w:rsidR="0023038F" w:rsidRPr="00A737E6" w:rsidRDefault="00FA20DE" w:rsidP="00050131">
            <w:pPr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95</w:t>
            </w:r>
            <w:r w:rsidR="00050131" w:rsidRPr="00A737E6">
              <w:rPr>
                <w:sz w:val="20"/>
                <w:szCs w:val="20"/>
              </w:rPr>
              <w:t xml:space="preserve"> ECTS </w:t>
            </w:r>
          </w:p>
        </w:tc>
      </w:tr>
      <w:tr w:rsidR="0023038F" w:rsidRPr="00A737E6" w:rsidTr="00050131">
        <w:trPr>
          <w:trHeight w:val="1288"/>
        </w:trPr>
        <w:tc>
          <w:tcPr>
            <w:tcW w:w="4890" w:type="dxa"/>
            <w:shd w:val="clear" w:color="auto" w:fill="DBE5F1"/>
            <w:vAlign w:val="center"/>
          </w:tcPr>
          <w:p w:rsidR="0023038F" w:rsidRPr="00A737E6" w:rsidRDefault="0023038F" w:rsidP="00660CAF">
            <w:pPr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Minimalną liczbę punktów ECTS, którą student musi uzyskać, realizując moduły kształcenia  oferowane na zajęciach ogólnouczelnianych lub  na innym kierunku studiów</w:t>
            </w:r>
          </w:p>
        </w:tc>
        <w:tc>
          <w:tcPr>
            <w:tcW w:w="4943" w:type="dxa"/>
            <w:vAlign w:val="center"/>
          </w:tcPr>
          <w:p w:rsidR="0023038F" w:rsidRPr="00A737E6" w:rsidRDefault="00050131" w:rsidP="00050131">
            <w:pPr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4 ECTS</w:t>
            </w:r>
          </w:p>
        </w:tc>
      </w:tr>
      <w:tr w:rsidR="0023038F" w:rsidRPr="00A737E6" w:rsidTr="00050131">
        <w:trPr>
          <w:trHeight w:val="1318"/>
        </w:trPr>
        <w:tc>
          <w:tcPr>
            <w:tcW w:w="4890" w:type="dxa"/>
            <w:shd w:val="clear" w:color="auto" w:fill="DBE5F1"/>
            <w:vAlign w:val="center"/>
          </w:tcPr>
          <w:p w:rsidR="0023038F" w:rsidRPr="00A737E6" w:rsidRDefault="0023038F" w:rsidP="00660CAF">
            <w:pPr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Minimalną liczbę punktów ECTS, którą student musi uzyskać na zajęciach z wychowania fizycznego</w:t>
            </w:r>
          </w:p>
        </w:tc>
        <w:tc>
          <w:tcPr>
            <w:tcW w:w="4943" w:type="dxa"/>
            <w:vAlign w:val="center"/>
          </w:tcPr>
          <w:p w:rsidR="0023038F" w:rsidRPr="00A737E6" w:rsidRDefault="00A5147B" w:rsidP="00050131">
            <w:pPr>
              <w:ind w:left="-7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1 ECTS</w:t>
            </w:r>
          </w:p>
        </w:tc>
      </w:tr>
    </w:tbl>
    <w:p w:rsidR="0023038F" w:rsidRPr="00A737E6" w:rsidRDefault="0023038F" w:rsidP="0023038F">
      <w:pPr>
        <w:rPr>
          <w:sz w:val="20"/>
          <w:szCs w:val="20"/>
        </w:rPr>
      </w:pPr>
    </w:p>
    <w:p w:rsidR="0023038F" w:rsidRPr="00A737E6" w:rsidRDefault="0023038F" w:rsidP="0023038F">
      <w:pPr>
        <w:pStyle w:val="Tekstpodstawowy"/>
        <w:tabs>
          <w:tab w:val="left" w:pos="0"/>
        </w:tabs>
        <w:spacing w:before="120" w:after="0"/>
        <w:rPr>
          <w:sz w:val="20"/>
          <w:szCs w:val="20"/>
        </w:rPr>
      </w:pPr>
    </w:p>
    <w:p w:rsidR="00D56ED7" w:rsidRPr="00A737E6" w:rsidRDefault="0023038F" w:rsidP="000E236B">
      <w:pPr>
        <w:jc w:val="right"/>
        <w:rPr>
          <w:b/>
          <w:bCs/>
          <w:strike/>
          <w:sz w:val="20"/>
          <w:szCs w:val="20"/>
        </w:rPr>
      </w:pPr>
      <w:r w:rsidRPr="00A737E6">
        <w:rPr>
          <w:sz w:val="20"/>
          <w:szCs w:val="20"/>
        </w:rPr>
        <w:br w:type="page"/>
      </w:r>
    </w:p>
    <w:p w:rsidR="00D56ED7" w:rsidRPr="00A737E6" w:rsidRDefault="00D56ED7" w:rsidP="00D56ED7">
      <w:pPr>
        <w:pStyle w:val="Nagwek2"/>
        <w:jc w:val="center"/>
        <w:rPr>
          <w:rFonts w:ascii="Times New Roman" w:hAnsi="Times New Roman"/>
          <w:b/>
          <w:bCs/>
          <w:color w:val="auto"/>
          <w:sz w:val="20"/>
          <w:szCs w:val="20"/>
        </w:rPr>
      </w:pPr>
      <w:r w:rsidRPr="00A737E6">
        <w:rPr>
          <w:rFonts w:ascii="Times New Roman" w:hAnsi="Times New Roman"/>
          <w:b/>
          <w:bCs/>
          <w:color w:val="auto"/>
          <w:sz w:val="20"/>
          <w:szCs w:val="20"/>
        </w:rPr>
        <w:lastRenderedPageBreak/>
        <w:t>PLAN STUDIÓW W UKŁADZIE SEMESTRALNYM</w:t>
      </w:r>
    </w:p>
    <w:p w:rsidR="00D56ED7" w:rsidRPr="00A737E6" w:rsidRDefault="00D56ED7" w:rsidP="00D56ED7">
      <w:pPr>
        <w:rPr>
          <w:sz w:val="20"/>
          <w:szCs w:val="20"/>
        </w:rPr>
      </w:pPr>
    </w:p>
    <w:p w:rsidR="00D56ED7" w:rsidRPr="00A737E6" w:rsidRDefault="00D56ED7" w:rsidP="00D56ED7">
      <w:pPr>
        <w:rPr>
          <w:b/>
          <w:bCs/>
          <w:sz w:val="20"/>
          <w:szCs w:val="20"/>
        </w:rPr>
      </w:pPr>
      <w:r w:rsidRPr="00A737E6">
        <w:rPr>
          <w:b/>
          <w:bCs/>
          <w:sz w:val="20"/>
          <w:szCs w:val="20"/>
        </w:rPr>
        <w:t xml:space="preserve">Semestr I </w:t>
      </w:r>
    </w:p>
    <w:p w:rsidR="00D56ED7" w:rsidRPr="00A737E6" w:rsidRDefault="00D56ED7" w:rsidP="00D56ED7">
      <w:pPr>
        <w:spacing w:after="120"/>
        <w:rPr>
          <w:sz w:val="20"/>
          <w:szCs w:val="20"/>
        </w:rPr>
      </w:pPr>
      <w:r w:rsidRPr="00A737E6">
        <w:rPr>
          <w:sz w:val="20"/>
          <w:szCs w:val="20"/>
        </w:rPr>
        <w:t>Zajęcia dydaktyczne – obligatoryjne</w:t>
      </w:r>
    </w:p>
    <w:tbl>
      <w:tblPr>
        <w:tblW w:w="9214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76"/>
        <w:gridCol w:w="3315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D56ED7" w:rsidRPr="00A737E6" w:rsidTr="00A737E6">
        <w:trPr>
          <w:cantSplit/>
          <w:trHeight w:hRule="exact" w:val="732"/>
        </w:trPr>
        <w:tc>
          <w:tcPr>
            <w:tcW w:w="1276" w:type="dxa"/>
            <w:vMerge w:val="restart"/>
            <w:shd w:val="clear" w:color="auto" w:fill="DBE5F1"/>
            <w:vAlign w:val="center"/>
          </w:tcPr>
          <w:p w:rsidR="00D56ED7" w:rsidRPr="00A737E6" w:rsidRDefault="00D56ED7" w:rsidP="007D283B">
            <w:pPr>
              <w:spacing w:after="12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kod kursu</w:t>
            </w:r>
          </w:p>
        </w:tc>
        <w:tc>
          <w:tcPr>
            <w:tcW w:w="3315" w:type="dxa"/>
            <w:vMerge w:val="restart"/>
            <w:shd w:val="clear" w:color="auto" w:fill="DBE5F1"/>
            <w:vAlign w:val="center"/>
          </w:tcPr>
          <w:p w:rsidR="00D56ED7" w:rsidRPr="00A737E6" w:rsidRDefault="00D56ED7" w:rsidP="007D283B">
            <w:pPr>
              <w:spacing w:after="12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D56ED7" w:rsidRPr="00A737E6" w:rsidRDefault="00D56ED7" w:rsidP="007D283B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D56ED7" w:rsidRPr="00A737E6" w:rsidTr="00A737E6">
        <w:trPr>
          <w:cantSplit/>
          <w:trHeight w:hRule="exact" w:val="362"/>
        </w:trPr>
        <w:tc>
          <w:tcPr>
            <w:tcW w:w="1276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rPr>
                <w:sz w:val="20"/>
                <w:szCs w:val="20"/>
              </w:rPr>
            </w:pPr>
          </w:p>
        </w:tc>
        <w:tc>
          <w:tcPr>
            <w:tcW w:w="3315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D56ED7" w:rsidRPr="00A737E6" w:rsidRDefault="00D56ED7" w:rsidP="007D283B">
            <w:pPr>
              <w:pStyle w:val="Nagwektabeli"/>
              <w:ind w:left="5" w:right="-55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D56ED7" w:rsidRPr="00A737E6" w:rsidRDefault="00050131" w:rsidP="007D283B">
            <w:pPr>
              <w:pStyle w:val="Nagwektabeli"/>
              <w:ind w:left="5" w:right="-55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R</w:t>
            </w:r>
            <w:r w:rsidR="00D56ED7"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Nagwektabeli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rPr>
                <w:sz w:val="20"/>
                <w:szCs w:val="20"/>
              </w:rPr>
            </w:pPr>
          </w:p>
        </w:tc>
      </w:tr>
      <w:tr w:rsidR="00D56ED7" w:rsidRPr="00A737E6" w:rsidTr="00A737E6">
        <w:trPr>
          <w:cantSplit/>
          <w:trHeight w:hRule="exact" w:val="649"/>
        </w:trPr>
        <w:tc>
          <w:tcPr>
            <w:tcW w:w="1276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rPr>
                <w:sz w:val="20"/>
                <w:szCs w:val="20"/>
              </w:rPr>
            </w:pPr>
          </w:p>
        </w:tc>
        <w:tc>
          <w:tcPr>
            <w:tcW w:w="3315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Zawartotabeli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rPr>
                <w:sz w:val="20"/>
                <w:szCs w:val="20"/>
              </w:rPr>
            </w:pPr>
          </w:p>
        </w:tc>
      </w:tr>
      <w:tr w:rsidR="00D56ED7" w:rsidRPr="00A737E6" w:rsidTr="00A737E6">
        <w:tc>
          <w:tcPr>
            <w:tcW w:w="1276" w:type="dxa"/>
            <w:tcBorders>
              <w:bottom w:val="single" w:sz="2" w:space="0" w:color="auto"/>
            </w:tcBorders>
          </w:tcPr>
          <w:p w:rsidR="00D56ED7" w:rsidRPr="00A737E6" w:rsidRDefault="00D56ED7" w:rsidP="007D283B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315" w:type="dxa"/>
            <w:tcBorders>
              <w:bottom w:val="single" w:sz="2" w:space="0" w:color="auto"/>
            </w:tcBorders>
          </w:tcPr>
          <w:p w:rsidR="00D56ED7" w:rsidRPr="00A737E6" w:rsidRDefault="008C09BC" w:rsidP="007D283B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 xml:space="preserve">Praktyczna Nauka Języka Włoskiego I – konwersacje i zrozumienie ze słuchu </w:t>
            </w:r>
          </w:p>
        </w:tc>
        <w:tc>
          <w:tcPr>
            <w:tcW w:w="454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D56ED7" w:rsidRPr="00A737E6" w:rsidRDefault="00CD04FC" w:rsidP="007D283B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56ED7" w:rsidRPr="00A737E6" w:rsidRDefault="00CD04FC" w:rsidP="007D283B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4</w:t>
            </w:r>
          </w:p>
        </w:tc>
      </w:tr>
      <w:tr w:rsidR="00F45E07" w:rsidRPr="00A737E6" w:rsidTr="00A737E6">
        <w:tc>
          <w:tcPr>
            <w:tcW w:w="1276" w:type="dxa"/>
            <w:tcBorders>
              <w:bottom w:val="single" w:sz="2" w:space="0" w:color="auto"/>
            </w:tcBorders>
          </w:tcPr>
          <w:p w:rsidR="00F45E07" w:rsidRPr="00A737E6" w:rsidRDefault="00F45E07" w:rsidP="00DE67B4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315" w:type="dxa"/>
            <w:tcBorders>
              <w:bottom w:val="single" w:sz="2" w:space="0" w:color="auto"/>
            </w:tcBorders>
            <w:vAlign w:val="center"/>
          </w:tcPr>
          <w:p w:rsidR="00F45E07" w:rsidRPr="00A737E6" w:rsidRDefault="00F45E07" w:rsidP="00197D88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 xml:space="preserve">Praktyczna Nauka Języka Włoskiego I – analiza tekstu i redakcja tekstu </w:t>
            </w:r>
          </w:p>
        </w:tc>
        <w:tc>
          <w:tcPr>
            <w:tcW w:w="454" w:type="dxa"/>
          </w:tcPr>
          <w:p w:rsidR="00F45E07" w:rsidRPr="00A737E6" w:rsidRDefault="00F45E07" w:rsidP="00DE67B4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F45E07" w:rsidRPr="00A737E6" w:rsidRDefault="00F45E07" w:rsidP="00DE67B4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F45E07" w:rsidRPr="00A737E6" w:rsidRDefault="00F45E07" w:rsidP="00DE67B4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F45E07" w:rsidRPr="00A737E6" w:rsidRDefault="00F45E07" w:rsidP="00DE67B4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F45E07" w:rsidRPr="00A737E6" w:rsidRDefault="00F45E07" w:rsidP="00DE67B4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F45E07" w:rsidRPr="00A737E6" w:rsidRDefault="00F45E07" w:rsidP="00DE67B4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F45E07" w:rsidRPr="00A737E6" w:rsidRDefault="00F45E07" w:rsidP="00DE67B4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5E07" w:rsidRPr="00A737E6" w:rsidRDefault="00F45E07" w:rsidP="00DE67B4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F45E07" w:rsidRPr="00A737E6" w:rsidRDefault="00F45E07" w:rsidP="00DE67B4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45E07" w:rsidRPr="00A737E6" w:rsidRDefault="00F45E07" w:rsidP="00DE67B4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4</w:t>
            </w:r>
          </w:p>
        </w:tc>
      </w:tr>
      <w:tr w:rsidR="00F45E07" w:rsidRPr="00A737E6" w:rsidTr="00A737E6">
        <w:tc>
          <w:tcPr>
            <w:tcW w:w="1276" w:type="dxa"/>
            <w:tcBorders>
              <w:bottom w:val="single" w:sz="2" w:space="0" w:color="auto"/>
            </w:tcBorders>
          </w:tcPr>
          <w:p w:rsidR="00F45E07" w:rsidRPr="00A737E6" w:rsidRDefault="00F45E07" w:rsidP="00DE67B4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315" w:type="dxa"/>
            <w:tcBorders>
              <w:bottom w:val="single" w:sz="2" w:space="0" w:color="auto"/>
            </w:tcBorders>
            <w:vAlign w:val="center"/>
          </w:tcPr>
          <w:p w:rsidR="00F45E07" w:rsidRPr="00A737E6" w:rsidRDefault="00F45E07" w:rsidP="00DE67B4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Metodologia badań kultury I</w:t>
            </w:r>
          </w:p>
        </w:tc>
        <w:tc>
          <w:tcPr>
            <w:tcW w:w="454" w:type="dxa"/>
          </w:tcPr>
          <w:p w:rsidR="00F45E07" w:rsidRPr="00A737E6" w:rsidRDefault="00F45E07" w:rsidP="00DE67B4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F45E07" w:rsidRPr="00A737E6" w:rsidRDefault="00F45E07" w:rsidP="00DE67B4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F45E07" w:rsidRPr="00A737E6" w:rsidRDefault="00F45E07" w:rsidP="00DE67B4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F45E07" w:rsidRPr="00A737E6" w:rsidRDefault="00F45E07" w:rsidP="00DE67B4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F45E07" w:rsidRPr="00A737E6" w:rsidRDefault="00F45E07" w:rsidP="00DE67B4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F45E07" w:rsidRPr="00A737E6" w:rsidRDefault="00F45E07" w:rsidP="00DE67B4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F45E07" w:rsidRPr="00A737E6" w:rsidRDefault="00F45E07" w:rsidP="00DE67B4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5E07" w:rsidRPr="00A737E6" w:rsidRDefault="00F45E07" w:rsidP="00DE67B4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F45E07" w:rsidRPr="00A737E6" w:rsidRDefault="00F45E07" w:rsidP="00DE67B4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45E07" w:rsidRPr="00A737E6" w:rsidRDefault="00786FC7" w:rsidP="00DE67B4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3</w:t>
            </w:r>
          </w:p>
        </w:tc>
      </w:tr>
      <w:tr w:rsidR="008C09BC" w:rsidRPr="00A737E6" w:rsidTr="00A737E6">
        <w:tc>
          <w:tcPr>
            <w:tcW w:w="1276" w:type="dxa"/>
            <w:tcBorders>
              <w:bottom w:val="single" w:sz="2" w:space="0" w:color="auto"/>
            </w:tcBorders>
          </w:tcPr>
          <w:p w:rsidR="008C09BC" w:rsidRPr="00A737E6" w:rsidRDefault="008C09BC" w:rsidP="007D283B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315" w:type="dxa"/>
            <w:tcBorders>
              <w:bottom w:val="single" w:sz="2" w:space="0" w:color="auto"/>
            </w:tcBorders>
            <w:vAlign w:val="center"/>
          </w:tcPr>
          <w:p w:rsidR="008C09BC" w:rsidRPr="00A737E6" w:rsidRDefault="00F45E07" w:rsidP="00F35FF3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Metodologia badań przekładu I</w:t>
            </w:r>
          </w:p>
        </w:tc>
        <w:tc>
          <w:tcPr>
            <w:tcW w:w="454" w:type="dxa"/>
          </w:tcPr>
          <w:p w:rsidR="008C09BC" w:rsidRPr="00A737E6" w:rsidRDefault="008C09BC" w:rsidP="007D283B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8C09BC" w:rsidRPr="00A737E6" w:rsidRDefault="008C09BC" w:rsidP="007D283B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8C09BC" w:rsidRPr="00A737E6" w:rsidRDefault="008C09BC" w:rsidP="007D283B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8C09BC" w:rsidRPr="00A737E6" w:rsidRDefault="008C09BC" w:rsidP="007D283B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8C09BC" w:rsidRPr="00A737E6" w:rsidRDefault="008C09BC" w:rsidP="007D283B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8C09BC" w:rsidRPr="00A737E6" w:rsidRDefault="008C09BC" w:rsidP="007D283B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8C09BC" w:rsidRPr="00A737E6" w:rsidRDefault="008C09BC" w:rsidP="007D283B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C09BC" w:rsidRPr="00A737E6" w:rsidRDefault="008C09BC" w:rsidP="007D283B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8C09BC" w:rsidRPr="00A737E6" w:rsidRDefault="00F45E07" w:rsidP="007D283B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C09BC" w:rsidRPr="00A737E6" w:rsidRDefault="00F45E07" w:rsidP="007D283B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3</w:t>
            </w:r>
          </w:p>
        </w:tc>
      </w:tr>
      <w:tr w:rsidR="008C09BC" w:rsidRPr="00A737E6" w:rsidTr="008C09BC">
        <w:tc>
          <w:tcPr>
            <w:tcW w:w="4591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8C09BC" w:rsidRPr="00A737E6" w:rsidRDefault="008C09BC" w:rsidP="007D283B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:rsidR="008C09BC" w:rsidRPr="00A737E6" w:rsidRDefault="008C09BC" w:rsidP="00A25426">
            <w:pPr>
              <w:pStyle w:val="Zawartotabeli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8C09BC" w:rsidRPr="00A737E6" w:rsidRDefault="008C09BC" w:rsidP="007D283B">
            <w:pPr>
              <w:pStyle w:val="Zawartotabeli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8C09BC" w:rsidRPr="00A737E6" w:rsidRDefault="006A63DE" w:rsidP="007D283B">
            <w:pPr>
              <w:pStyle w:val="Zawartotabeli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8C09BC" w:rsidRPr="00A737E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8C09BC" w:rsidRPr="00A737E6" w:rsidRDefault="008C09BC" w:rsidP="007D283B">
            <w:pPr>
              <w:pStyle w:val="Zawartotabeli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8C09BC" w:rsidRPr="00A737E6" w:rsidRDefault="008C09BC" w:rsidP="007D283B">
            <w:pPr>
              <w:pStyle w:val="Zawartotabeli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8C09BC" w:rsidRPr="00A737E6" w:rsidRDefault="008C09BC" w:rsidP="007D283B">
            <w:pPr>
              <w:pStyle w:val="Zawartotabeli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8C09BC" w:rsidRPr="00A737E6" w:rsidRDefault="008C09BC" w:rsidP="007D283B">
            <w:pPr>
              <w:pStyle w:val="Zawartotabeli"/>
              <w:jc w:val="right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09BC" w:rsidRPr="00A737E6" w:rsidRDefault="006A63DE" w:rsidP="00460C33">
            <w:pPr>
              <w:pStyle w:val="Zawartotabeli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8C09BC" w:rsidRPr="00A737E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8C09BC" w:rsidRPr="00A737E6" w:rsidRDefault="00CD04FC" w:rsidP="007D283B">
            <w:pPr>
              <w:pStyle w:val="Zawartotabeli"/>
              <w:jc w:val="right"/>
              <w:rPr>
                <w:b/>
                <w:sz w:val="20"/>
                <w:szCs w:val="20"/>
              </w:rPr>
            </w:pPr>
            <w:r w:rsidRPr="00A737E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C09BC" w:rsidRPr="00A737E6" w:rsidRDefault="00F45E07" w:rsidP="00786FC7">
            <w:pPr>
              <w:pStyle w:val="Zawartotabeli"/>
              <w:jc w:val="right"/>
              <w:rPr>
                <w:b/>
                <w:sz w:val="20"/>
                <w:szCs w:val="20"/>
              </w:rPr>
            </w:pPr>
            <w:r w:rsidRPr="00A737E6">
              <w:rPr>
                <w:b/>
                <w:sz w:val="20"/>
                <w:szCs w:val="20"/>
              </w:rPr>
              <w:t>1</w:t>
            </w:r>
            <w:r w:rsidR="00786FC7" w:rsidRPr="00A737E6">
              <w:rPr>
                <w:b/>
                <w:sz w:val="20"/>
                <w:szCs w:val="20"/>
              </w:rPr>
              <w:t>4</w:t>
            </w:r>
          </w:p>
        </w:tc>
      </w:tr>
    </w:tbl>
    <w:p w:rsidR="00D56ED7" w:rsidRPr="00A737E6" w:rsidRDefault="00D56ED7" w:rsidP="00D56ED7">
      <w:pPr>
        <w:rPr>
          <w:sz w:val="20"/>
          <w:szCs w:val="20"/>
        </w:rPr>
      </w:pPr>
    </w:p>
    <w:p w:rsidR="00D56ED7" w:rsidRPr="00A737E6" w:rsidRDefault="00247B96" w:rsidP="00D56ED7">
      <w:pPr>
        <w:rPr>
          <w:sz w:val="20"/>
          <w:szCs w:val="20"/>
        </w:rPr>
      </w:pPr>
      <w:r w:rsidRPr="00A737E6">
        <w:rPr>
          <w:sz w:val="20"/>
          <w:szCs w:val="20"/>
        </w:rPr>
        <w:t>Moduł</w:t>
      </w:r>
      <w:r w:rsidR="00D56ED7" w:rsidRPr="00A737E6">
        <w:rPr>
          <w:sz w:val="20"/>
          <w:szCs w:val="20"/>
        </w:rPr>
        <w:t xml:space="preserve">  specjalności do wyboru </w:t>
      </w:r>
    </w:p>
    <w:p w:rsidR="00D56ED7" w:rsidRPr="00A737E6" w:rsidRDefault="00D56ED7" w:rsidP="00D56ED7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7512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75"/>
        <w:gridCol w:w="5387"/>
        <w:gridCol w:w="850"/>
      </w:tblGrid>
      <w:tr w:rsidR="00946435" w:rsidRPr="00A737E6" w:rsidTr="00946435">
        <w:trPr>
          <w:cantSplit/>
          <w:trHeight w:hRule="exact" w:val="573"/>
        </w:trPr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46435" w:rsidRPr="00A737E6" w:rsidRDefault="00946435" w:rsidP="007D28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 xml:space="preserve">Kod modułu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:rsidR="00946435" w:rsidRPr="00A737E6" w:rsidRDefault="00946435" w:rsidP="007D28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Nazwa modułu</w:t>
            </w:r>
          </w:p>
        </w:tc>
        <w:tc>
          <w:tcPr>
            <w:tcW w:w="850" w:type="dxa"/>
            <w:shd w:val="clear" w:color="auto" w:fill="DBE5F1"/>
            <w:vAlign w:val="center"/>
          </w:tcPr>
          <w:p w:rsidR="00946435" w:rsidRPr="00A737E6" w:rsidRDefault="00946435" w:rsidP="007D2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Punkty</w:t>
            </w:r>
          </w:p>
          <w:p w:rsidR="00946435" w:rsidRPr="00A737E6" w:rsidRDefault="00946435" w:rsidP="007D2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ECTS</w:t>
            </w:r>
          </w:p>
        </w:tc>
      </w:tr>
      <w:tr w:rsidR="00946435" w:rsidRPr="00A737E6" w:rsidTr="00946435">
        <w:tc>
          <w:tcPr>
            <w:tcW w:w="1275" w:type="dxa"/>
            <w:tcBorders>
              <w:right w:val="single" w:sz="4" w:space="0" w:color="auto"/>
            </w:tcBorders>
          </w:tcPr>
          <w:p w:rsidR="00946435" w:rsidRPr="00A737E6" w:rsidRDefault="00946435" w:rsidP="007D283B">
            <w:pPr>
              <w:suppressLineNumber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946435" w:rsidRPr="00A737E6" w:rsidRDefault="00946435" w:rsidP="007D283B">
            <w:pPr>
              <w:suppressLineNumber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 xml:space="preserve">Tłumaczenia w komunikacji międzykulturowej </w:t>
            </w:r>
          </w:p>
        </w:tc>
        <w:tc>
          <w:tcPr>
            <w:tcW w:w="850" w:type="dxa"/>
          </w:tcPr>
          <w:p w:rsidR="00946435" w:rsidRPr="00A737E6" w:rsidRDefault="00A4590D" w:rsidP="00EC6ED5">
            <w:pPr>
              <w:suppressLineNumbers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A737E6">
              <w:rPr>
                <w:b/>
                <w:sz w:val="20"/>
                <w:szCs w:val="20"/>
              </w:rPr>
              <w:t>1</w:t>
            </w:r>
            <w:r w:rsidR="00786FC7" w:rsidRPr="00A737E6">
              <w:rPr>
                <w:b/>
                <w:sz w:val="20"/>
                <w:szCs w:val="20"/>
              </w:rPr>
              <w:t>6</w:t>
            </w:r>
          </w:p>
        </w:tc>
      </w:tr>
    </w:tbl>
    <w:p w:rsidR="00D56ED7" w:rsidRPr="00A737E6" w:rsidRDefault="00D56ED7" w:rsidP="00D56ED7">
      <w:pPr>
        <w:rPr>
          <w:sz w:val="20"/>
          <w:szCs w:val="20"/>
        </w:rPr>
      </w:pPr>
    </w:p>
    <w:p w:rsidR="00D56ED7" w:rsidRPr="00A737E6" w:rsidRDefault="00D56ED7" w:rsidP="00D56ED7">
      <w:pPr>
        <w:rPr>
          <w:sz w:val="20"/>
          <w:szCs w:val="20"/>
        </w:rPr>
      </w:pPr>
    </w:p>
    <w:p w:rsidR="00D56ED7" w:rsidRPr="00A737E6" w:rsidRDefault="0023038F" w:rsidP="00D56ED7">
      <w:pPr>
        <w:spacing w:after="120"/>
        <w:rPr>
          <w:b/>
          <w:bCs/>
          <w:sz w:val="20"/>
          <w:szCs w:val="20"/>
        </w:rPr>
      </w:pPr>
      <w:r w:rsidRPr="00A737E6">
        <w:rPr>
          <w:sz w:val="20"/>
          <w:szCs w:val="20"/>
        </w:rPr>
        <w:br w:type="page"/>
      </w:r>
      <w:r w:rsidR="00D56ED7" w:rsidRPr="00A737E6">
        <w:rPr>
          <w:b/>
          <w:bCs/>
          <w:sz w:val="20"/>
          <w:szCs w:val="20"/>
        </w:rPr>
        <w:lastRenderedPageBreak/>
        <w:t>Semestr II</w:t>
      </w:r>
    </w:p>
    <w:p w:rsidR="00D56ED7" w:rsidRPr="00A737E6" w:rsidRDefault="00D56ED7" w:rsidP="00D56ED7">
      <w:pPr>
        <w:spacing w:after="120"/>
        <w:rPr>
          <w:sz w:val="20"/>
          <w:szCs w:val="20"/>
        </w:rPr>
      </w:pPr>
      <w:r w:rsidRPr="00A737E6">
        <w:rPr>
          <w:sz w:val="20"/>
          <w:szCs w:val="20"/>
        </w:rPr>
        <w:t>Zajęcia dydaktyczne – obligatoryjne</w:t>
      </w:r>
    </w:p>
    <w:tbl>
      <w:tblPr>
        <w:tblW w:w="9214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76"/>
        <w:gridCol w:w="3315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D56ED7" w:rsidRPr="00A737E6" w:rsidTr="00A737E6">
        <w:trPr>
          <w:cantSplit/>
          <w:trHeight w:hRule="exact" w:val="732"/>
        </w:trPr>
        <w:tc>
          <w:tcPr>
            <w:tcW w:w="1276" w:type="dxa"/>
            <w:vMerge w:val="restart"/>
            <w:shd w:val="clear" w:color="auto" w:fill="DBE5F1"/>
            <w:vAlign w:val="center"/>
          </w:tcPr>
          <w:p w:rsidR="00D56ED7" w:rsidRPr="00A737E6" w:rsidRDefault="00D56ED7" w:rsidP="007D283B">
            <w:pPr>
              <w:spacing w:after="12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kod kursu</w:t>
            </w:r>
          </w:p>
        </w:tc>
        <w:tc>
          <w:tcPr>
            <w:tcW w:w="3315" w:type="dxa"/>
            <w:vMerge w:val="restart"/>
            <w:shd w:val="clear" w:color="auto" w:fill="DBE5F1"/>
            <w:vAlign w:val="center"/>
          </w:tcPr>
          <w:p w:rsidR="00D56ED7" w:rsidRPr="00A737E6" w:rsidRDefault="00D56ED7" w:rsidP="007D283B">
            <w:pPr>
              <w:spacing w:after="12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D56ED7" w:rsidRPr="00A737E6" w:rsidRDefault="00D56ED7" w:rsidP="007D283B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D56ED7" w:rsidRPr="00A737E6" w:rsidTr="00A737E6">
        <w:trPr>
          <w:cantSplit/>
          <w:trHeight w:hRule="exact" w:val="362"/>
        </w:trPr>
        <w:tc>
          <w:tcPr>
            <w:tcW w:w="1276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rPr>
                <w:sz w:val="20"/>
                <w:szCs w:val="20"/>
              </w:rPr>
            </w:pPr>
          </w:p>
        </w:tc>
        <w:tc>
          <w:tcPr>
            <w:tcW w:w="3315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D56ED7" w:rsidRPr="00A737E6" w:rsidRDefault="00D56ED7" w:rsidP="007D283B">
            <w:pPr>
              <w:pStyle w:val="Nagwektabeli"/>
              <w:ind w:left="5" w:right="-55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D56ED7" w:rsidRPr="00A737E6" w:rsidRDefault="00050131" w:rsidP="007D283B">
            <w:pPr>
              <w:pStyle w:val="Nagwektabeli"/>
              <w:ind w:left="5" w:right="-55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R</w:t>
            </w:r>
            <w:r w:rsidR="00D56ED7"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Nagwektabeli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rPr>
                <w:sz w:val="20"/>
                <w:szCs w:val="20"/>
              </w:rPr>
            </w:pPr>
          </w:p>
        </w:tc>
      </w:tr>
      <w:tr w:rsidR="00D56ED7" w:rsidRPr="00A737E6" w:rsidTr="00A737E6">
        <w:trPr>
          <w:cantSplit/>
          <w:trHeight w:hRule="exact" w:val="649"/>
        </w:trPr>
        <w:tc>
          <w:tcPr>
            <w:tcW w:w="1276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rPr>
                <w:sz w:val="20"/>
                <w:szCs w:val="20"/>
              </w:rPr>
            </w:pPr>
          </w:p>
        </w:tc>
        <w:tc>
          <w:tcPr>
            <w:tcW w:w="3315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Zawartotabeli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rPr>
                <w:sz w:val="20"/>
                <w:szCs w:val="20"/>
              </w:rPr>
            </w:pPr>
          </w:p>
        </w:tc>
      </w:tr>
      <w:tr w:rsidR="00D56ED7" w:rsidRPr="00A737E6" w:rsidTr="00A737E6">
        <w:tc>
          <w:tcPr>
            <w:tcW w:w="1276" w:type="dxa"/>
            <w:tcBorders>
              <w:bottom w:val="single" w:sz="2" w:space="0" w:color="auto"/>
            </w:tcBorders>
          </w:tcPr>
          <w:p w:rsidR="00D56ED7" w:rsidRPr="00A737E6" w:rsidRDefault="00D56ED7" w:rsidP="007D283B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315" w:type="dxa"/>
            <w:tcBorders>
              <w:bottom w:val="single" w:sz="2" w:space="0" w:color="auto"/>
            </w:tcBorders>
          </w:tcPr>
          <w:p w:rsidR="00D56ED7" w:rsidRPr="00A737E6" w:rsidRDefault="008C09BC" w:rsidP="007D283B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 xml:space="preserve">Praktyczna Nauka Języka Włoskiego II – konwersacje i zrozumienie ze słuchu  </w:t>
            </w:r>
          </w:p>
        </w:tc>
        <w:tc>
          <w:tcPr>
            <w:tcW w:w="454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D56ED7" w:rsidRPr="00A737E6" w:rsidRDefault="00AB55A2" w:rsidP="007D283B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56ED7" w:rsidRPr="00A737E6" w:rsidRDefault="00EC6ED5" w:rsidP="007D283B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4</w:t>
            </w:r>
          </w:p>
        </w:tc>
      </w:tr>
      <w:tr w:rsidR="00D56ED7" w:rsidRPr="00A737E6" w:rsidTr="00A737E6">
        <w:tc>
          <w:tcPr>
            <w:tcW w:w="1276" w:type="dxa"/>
            <w:tcBorders>
              <w:bottom w:val="single" w:sz="2" w:space="0" w:color="auto"/>
            </w:tcBorders>
          </w:tcPr>
          <w:p w:rsidR="00D56ED7" w:rsidRPr="00A737E6" w:rsidRDefault="00D56ED7" w:rsidP="007D283B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315" w:type="dxa"/>
            <w:tcBorders>
              <w:bottom w:val="single" w:sz="2" w:space="0" w:color="auto"/>
            </w:tcBorders>
          </w:tcPr>
          <w:p w:rsidR="00D56ED7" w:rsidRPr="00A737E6" w:rsidRDefault="008C09BC" w:rsidP="00197D88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 xml:space="preserve">Praktyczna Nauka Języka Włoskiego II – analiza tekstu i redakcja tekstu </w:t>
            </w:r>
          </w:p>
        </w:tc>
        <w:tc>
          <w:tcPr>
            <w:tcW w:w="454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D56ED7" w:rsidRPr="00A737E6" w:rsidRDefault="00AB55A2" w:rsidP="007D283B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56ED7" w:rsidRPr="00A737E6" w:rsidRDefault="00EC6ED5" w:rsidP="007D283B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4</w:t>
            </w:r>
          </w:p>
        </w:tc>
      </w:tr>
      <w:tr w:rsidR="00D56ED7" w:rsidRPr="00A737E6" w:rsidTr="00A737E6">
        <w:tc>
          <w:tcPr>
            <w:tcW w:w="1276" w:type="dxa"/>
          </w:tcPr>
          <w:p w:rsidR="00D56ED7" w:rsidRPr="00A737E6" w:rsidRDefault="00D56ED7" w:rsidP="007D283B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315" w:type="dxa"/>
          </w:tcPr>
          <w:p w:rsidR="00D56ED7" w:rsidRPr="00A737E6" w:rsidRDefault="008C09BC" w:rsidP="007D283B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 xml:space="preserve">Współczesne Włochy </w:t>
            </w:r>
          </w:p>
        </w:tc>
        <w:tc>
          <w:tcPr>
            <w:tcW w:w="454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D56ED7" w:rsidRPr="00A737E6" w:rsidRDefault="008C09BC" w:rsidP="007D283B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56ED7" w:rsidRPr="00A737E6" w:rsidRDefault="00EC6ED5" w:rsidP="007D283B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2</w:t>
            </w:r>
          </w:p>
        </w:tc>
      </w:tr>
      <w:tr w:rsidR="00F45E07" w:rsidRPr="00A737E6" w:rsidTr="00A737E6">
        <w:tc>
          <w:tcPr>
            <w:tcW w:w="1276" w:type="dxa"/>
            <w:tcBorders>
              <w:bottom w:val="single" w:sz="2" w:space="0" w:color="auto"/>
            </w:tcBorders>
          </w:tcPr>
          <w:p w:rsidR="00F45E07" w:rsidRPr="00A737E6" w:rsidRDefault="00F45E07" w:rsidP="00DE67B4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315" w:type="dxa"/>
            <w:tcBorders>
              <w:bottom w:val="single" w:sz="2" w:space="0" w:color="auto"/>
            </w:tcBorders>
            <w:vAlign w:val="center"/>
          </w:tcPr>
          <w:p w:rsidR="00F45E07" w:rsidRPr="00A737E6" w:rsidRDefault="00F45E07" w:rsidP="00DE67B4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Metodologia badań kultury I</w:t>
            </w:r>
            <w:r w:rsidR="00454825" w:rsidRPr="00A737E6">
              <w:rPr>
                <w:sz w:val="20"/>
                <w:szCs w:val="20"/>
              </w:rPr>
              <w:t>I</w:t>
            </w:r>
          </w:p>
        </w:tc>
        <w:tc>
          <w:tcPr>
            <w:tcW w:w="454" w:type="dxa"/>
          </w:tcPr>
          <w:p w:rsidR="00F45E07" w:rsidRPr="00A737E6" w:rsidRDefault="00F45E07" w:rsidP="00DE67B4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F45E07" w:rsidRPr="00A737E6" w:rsidRDefault="00F45E07" w:rsidP="00DE67B4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F45E07" w:rsidRPr="00A737E6" w:rsidRDefault="00F45E07" w:rsidP="00DE67B4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F45E07" w:rsidRPr="00A737E6" w:rsidRDefault="00F45E07" w:rsidP="00DE67B4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F45E07" w:rsidRPr="00A737E6" w:rsidRDefault="00F45E07" w:rsidP="00DE67B4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F45E07" w:rsidRPr="00A737E6" w:rsidRDefault="00F45E07" w:rsidP="00DE67B4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F45E07" w:rsidRPr="00A737E6" w:rsidRDefault="00F45E07" w:rsidP="00DE67B4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5E07" w:rsidRPr="00A737E6" w:rsidRDefault="00F45E07" w:rsidP="00DE67B4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F45E07" w:rsidRPr="00A737E6" w:rsidRDefault="00F45E07" w:rsidP="00DE67B4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45E07" w:rsidRPr="00A737E6" w:rsidRDefault="00F45E07" w:rsidP="00DE67B4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2</w:t>
            </w:r>
          </w:p>
        </w:tc>
      </w:tr>
      <w:tr w:rsidR="00F45E07" w:rsidRPr="00A737E6" w:rsidTr="00A737E6">
        <w:tc>
          <w:tcPr>
            <w:tcW w:w="1276" w:type="dxa"/>
            <w:tcBorders>
              <w:bottom w:val="single" w:sz="2" w:space="0" w:color="auto"/>
            </w:tcBorders>
          </w:tcPr>
          <w:p w:rsidR="00F45E07" w:rsidRPr="00A737E6" w:rsidRDefault="00F45E07" w:rsidP="00DE67B4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315" w:type="dxa"/>
            <w:tcBorders>
              <w:bottom w:val="single" w:sz="2" w:space="0" w:color="auto"/>
            </w:tcBorders>
            <w:vAlign w:val="center"/>
          </w:tcPr>
          <w:p w:rsidR="00F45E07" w:rsidRPr="00A737E6" w:rsidRDefault="00F45E07" w:rsidP="00DE67B4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Metodologia badań przekładu I</w:t>
            </w:r>
            <w:r w:rsidR="00454825" w:rsidRPr="00A737E6">
              <w:rPr>
                <w:sz w:val="20"/>
                <w:szCs w:val="20"/>
              </w:rPr>
              <w:t>I</w:t>
            </w:r>
          </w:p>
        </w:tc>
        <w:tc>
          <w:tcPr>
            <w:tcW w:w="454" w:type="dxa"/>
          </w:tcPr>
          <w:p w:rsidR="00F45E07" w:rsidRPr="00A737E6" w:rsidRDefault="00F45E07" w:rsidP="00DE67B4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F45E07" w:rsidRPr="00A737E6" w:rsidRDefault="00F45E07" w:rsidP="00DE67B4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F45E07" w:rsidRPr="00A737E6" w:rsidRDefault="00F45E07" w:rsidP="00DE67B4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F45E07" w:rsidRPr="00A737E6" w:rsidRDefault="00F45E07" w:rsidP="00DE67B4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F45E07" w:rsidRPr="00A737E6" w:rsidRDefault="00F45E07" w:rsidP="00DE67B4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F45E07" w:rsidRPr="00A737E6" w:rsidRDefault="00F45E07" w:rsidP="00DE67B4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F45E07" w:rsidRPr="00A737E6" w:rsidRDefault="00F45E07" w:rsidP="00DE67B4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5E07" w:rsidRPr="00A737E6" w:rsidRDefault="00F45E07" w:rsidP="00DE67B4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F45E07" w:rsidRPr="00A737E6" w:rsidRDefault="00F45E07" w:rsidP="00DE67B4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45E07" w:rsidRPr="00A737E6" w:rsidRDefault="00F45E07" w:rsidP="00DE67B4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3</w:t>
            </w:r>
          </w:p>
        </w:tc>
      </w:tr>
      <w:tr w:rsidR="00D56ED7" w:rsidRPr="00A737E6" w:rsidTr="00EC6ED5">
        <w:tc>
          <w:tcPr>
            <w:tcW w:w="4591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D56ED7" w:rsidRPr="00A737E6" w:rsidRDefault="00D56ED7" w:rsidP="007D283B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:rsidR="00D56ED7" w:rsidRPr="00A737E6" w:rsidRDefault="00D56ED7" w:rsidP="00A25426">
            <w:pPr>
              <w:pStyle w:val="Zawartotabeli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D56ED7" w:rsidRPr="00A737E6" w:rsidRDefault="00A737E6" w:rsidP="007D283B">
            <w:pPr>
              <w:pStyle w:val="Zawartotabeli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7F2340" w:rsidRPr="00A737E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ED7" w:rsidRPr="00A737E6" w:rsidRDefault="00A737E6" w:rsidP="007D283B">
            <w:pPr>
              <w:pStyle w:val="Zawartotabeli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8C09BC" w:rsidRPr="00A737E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D56ED7" w:rsidRPr="00A737E6" w:rsidRDefault="00F45E07" w:rsidP="007D283B">
            <w:pPr>
              <w:pStyle w:val="Zawartotabeli"/>
              <w:jc w:val="right"/>
              <w:rPr>
                <w:b/>
                <w:sz w:val="20"/>
                <w:szCs w:val="20"/>
              </w:rPr>
            </w:pPr>
            <w:r w:rsidRPr="00A737E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56ED7" w:rsidRPr="00A737E6" w:rsidRDefault="00F45E07" w:rsidP="007D283B">
            <w:pPr>
              <w:pStyle w:val="Zawartotabeli"/>
              <w:jc w:val="right"/>
              <w:rPr>
                <w:b/>
                <w:sz w:val="20"/>
                <w:szCs w:val="20"/>
              </w:rPr>
            </w:pPr>
            <w:r w:rsidRPr="00A737E6">
              <w:rPr>
                <w:b/>
                <w:sz w:val="20"/>
                <w:szCs w:val="20"/>
              </w:rPr>
              <w:t>15</w:t>
            </w:r>
          </w:p>
        </w:tc>
      </w:tr>
    </w:tbl>
    <w:p w:rsidR="00D56ED7" w:rsidRPr="00A737E6" w:rsidRDefault="00D56ED7" w:rsidP="00D56ED7">
      <w:pPr>
        <w:rPr>
          <w:sz w:val="20"/>
          <w:szCs w:val="20"/>
        </w:rPr>
      </w:pPr>
    </w:p>
    <w:p w:rsidR="00D56ED7" w:rsidRPr="00A737E6" w:rsidRDefault="00D56ED7" w:rsidP="00D56ED7">
      <w:pPr>
        <w:rPr>
          <w:sz w:val="20"/>
          <w:szCs w:val="20"/>
        </w:rPr>
      </w:pPr>
    </w:p>
    <w:p w:rsidR="00D56ED7" w:rsidRPr="00A737E6" w:rsidRDefault="00D56ED7" w:rsidP="00D56ED7">
      <w:pPr>
        <w:rPr>
          <w:sz w:val="20"/>
          <w:szCs w:val="20"/>
        </w:rPr>
      </w:pPr>
      <w:r w:rsidRPr="00A737E6">
        <w:rPr>
          <w:sz w:val="20"/>
          <w:szCs w:val="20"/>
        </w:rPr>
        <w:t>M</w:t>
      </w:r>
      <w:r w:rsidR="00247B96" w:rsidRPr="00A737E6">
        <w:rPr>
          <w:sz w:val="20"/>
          <w:szCs w:val="20"/>
        </w:rPr>
        <w:t>oduł</w:t>
      </w:r>
      <w:r w:rsidRPr="00A737E6">
        <w:rPr>
          <w:sz w:val="20"/>
          <w:szCs w:val="20"/>
        </w:rPr>
        <w:t xml:space="preserve">  specjalności do wyboru </w:t>
      </w:r>
    </w:p>
    <w:p w:rsidR="00D56ED7" w:rsidRPr="00A737E6" w:rsidRDefault="00D56ED7" w:rsidP="00D56ED7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7512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75"/>
        <w:gridCol w:w="5387"/>
        <w:gridCol w:w="850"/>
      </w:tblGrid>
      <w:tr w:rsidR="00946435" w:rsidRPr="00A737E6" w:rsidTr="00946435">
        <w:trPr>
          <w:cantSplit/>
          <w:trHeight w:hRule="exact" w:val="573"/>
        </w:trPr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46435" w:rsidRPr="00A737E6" w:rsidRDefault="00946435" w:rsidP="007D28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 xml:space="preserve">Kod modułu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:rsidR="00946435" w:rsidRPr="00A737E6" w:rsidRDefault="00946435" w:rsidP="007D28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Nazwa modułu</w:t>
            </w:r>
          </w:p>
        </w:tc>
        <w:tc>
          <w:tcPr>
            <w:tcW w:w="850" w:type="dxa"/>
            <w:shd w:val="clear" w:color="auto" w:fill="DBE5F1"/>
            <w:vAlign w:val="center"/>
          </w:tcPr>
          <w:p w:rsidR="00946435" w:rsidRPr="00A737E6" w:rsidRDefault="00946435" w:rsidP="007D2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Punkty</w:t>
            </w:r>
          </w:p>
          <w:p w:rsidR="00946435" w:rsidRPr="00A737E6" w:rsidRDefault="00946435" w:rsidP="007D2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ECTS</w:t>
            </w:r>
          </w:p>
        </w:tc>
      </w:tr>
      <w:tr w:rsidR="00946435" w:rsidRPr="00A737E6" w:rsidTr="00946435">
        <w:tc>
          <w:tcPr>
            <w:tcW w:w="1275" w:type="dxa"/>
            <w:tcBorders>
              <w:right w:val="single" w:sz="4" w:space="0" w:color="auto"/>
            </w:tcBorders>
          </w:tcPr>
          <w:p w:rsidR="00946435" w:rsidRPr="00A737E6" w:rsidRDefault="00946435" w:rsidP="007D283B">
            <w:pPr>
              <w:suppressLineNumber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946435" w:rsidRPr="00A737E6" w:rsidRDefault="00946435" w:rsidP="007D283B">
            <w:pPr>
              <w:suppressLineNumber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 xml:space="preserve">Tłumaczenia w komunikacji międzykulturowej </w:t>
            </w:r>
          </w:p>
        </w:tc>
        <w:tc>
          <w:tcPr>
            <w:tcW w:w="850" w:type="dxa"/>
          </w:tcPr>
          <w:p w:rsidR="00946435" w:rsidRPr="00A737E6" w:rsidRDefault="009D2BE8" w:rsidP="002268DB">
            <w:pPr>
              <w:suppressLineNumbers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A737E6">
              <w:rPr>
                <w:b/>
                <w:sz w:val="20"/>
                <w:szCs w:val="20"/>
              </w:rPr>
              <w:t>15</w:t>
            </w:r>
          </w:p>
        </w:tc>
      </w:tr>
    </w:tbl>
    <w:p w:rsidR="00D56ED7" w:rsidRPr="00A737E6" w:rsidRDefault="00D56ED7" w:rsidP="00D56ED7">
      <w:pPr>
        <w:rPr>
          <w:sz w:val="20"/>
          <w:szCs w:val="20"/>
        </w:rPr>
      </w:pPr>
    </w:p>
    <w:p w:rsidR="00D56ED7" w:rsidRPr="00A737E6" w:rsidRDefault="0023038F" w:rsidP="0023038F">
      <w:pPr>
        <w:rPr>
          <w:b/>
          <w:bCs/>
          <w:sz w:val="20"/>
          <w:szCs w:val="20"/>
        </w:rPr>
      </w:pPr>
      <w:r w:rsidRPr="00A737E6">
        <w:rPr>
          <w:sz w:val="20"/>
          <w:szCs w:val="20"/>
        </w:rPr>
        <w:br w:type="page"/>
      </w:r>
      <w:r w:rsidR="00D56ED7" w:rsidRPr="00A737E6">
        <w:rPr>
          <w:b/>
          <w:bCs/>
          <w:sz w:val="20"/>
          <w:szCs w:val="20"/>
        </w:rPr>
        <w:lastRenderedPageBreak/>
        <w:t>Semestr III</w:t>
      </w:r>
    </w:p>
    <w:p w:rsidR="00D56ED7" w:rsidRPr="00A737E6" w:rsidRDefault="00D56ED7" w:rsidP="00D56ED7">
      <w:pPr>
        <w:spacing w:after="120"/>
        <w:rPr>
          <w:sz w:val="20"/>
          <w:szCs w:val="20"/>
        </w:rPr>
      </w:pPr>
      <w:r w:rsidRPr="00A737E6">
        <w:rPr>
          <w:sz w:val="20"/>
          <w:szCs w:val="20"/>
        </w:rPr>
        <w:t>Zajęcia dydaktyczne – obligatoryjne</w:t>
      </w:r>
    </w:p>
    <w:tbl>
      <w:tblPr>
        <w:tblW w:w="9214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76"/>
        <w:gridCol w:w="3544"/>
        <w:gridCol w:w="425"/>
        <w:gridCol w:w="2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D56ED7" w:rsidRPr="00A737E6" w:rsidTr="00A737E6">
        <w:trPr>
          <w:cantSplit/>
          <w:trHeight w:hRule="exact" w:val="732"/>
        </w:trPr>
        <w:tc>
          <w:tcPr>
            <w:tcW w:w="1276" w:type="dxa"/>
            <w:vMerge w:val="restart"/>
            <w:shd w:val="clear" w:color="auto" w:fill="DBE5F1"/>
            <w:vAlign w:val="center"/>
          </w:tcPr>
          <w:p w:rsidR="00D56ED7" w:rsidRPr="00A737E6" w:rsidRDefault="00D56ED7" w:rsidP="007D283B">
            <w:pPr>
              <w:spacing w:after="12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kod kursu</w:t>
            </w:r>
          </w:p>
        </w:tc>
        <w:tc>
          <w:tcPr>
            <w:tcW w:w="3544" w:type="dxa"/>
            <w:vMerge w:val="restart"/>
            <w:shd w:val="clear" w:color="auto" w:fill="DBE5F1"/>
            <w:vAlign w:val="center"/>
          </w:tcPr>
          <w:p w:rsidR="00D56ED7" w:rsidRPr="00A737E6" w:rsidRDefault="00D56ED7" w:rsidP="007D283B">
            <w:pPr>
              <w:spacing w:after="12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nazwa kursu</w:t>
            </w:r>
          </w:p>
        </w:tc>
        <w:tc>
          <w:tcPr>
            <w:tcW w:w="3402" w:type="dxa"/>
            <w:gridSpan w:val="8"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D56ED7" w:rsidRPr="00A737E6" w:rsidRDefault="00D56ED7" w:rsidP="007D283B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D56ED7" w:rsidRPr="00A737E6" w:rsidTr="00A737E6">
        <w:trPr>
          <w:cantSplit/>
          <w:trHeight w:hRule="exact" w:val="362"/>
        </w:trPr>
        <w:tc>
          <w:tcPr>
            <w:tcW w:w="1276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070" w:type="dxa"/>
            <w:gridSpan w:val="5"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D56ED7" w:rsidRPr="00A737E6" w:rsidRDefault="00D56ED7" w:rsidP="007D283B">
            <w:pPr>
              <w:pStyle w:val="Nagwektabeli"/>
              <w:ind w:left="5" w:right="-55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D56ED7" w:rsidRPr="00A737E6" w:rsidRDefault="00050131" w:rsidP="007D283B">
            <w:pPr>
              <w:pStyle w:val="Nagwektabeli"/>
              <w:ind w:left="5" w:right="-55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R</w:t>
            </w:r>
            <w:r w:rsidR="00D56ED7"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Nagwektabeli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rPr>
                <w:sz w:val="20"/>
                <w:szCs w:val="20"/>
              </w:rPr>
            </w:pPr>
          </w:p>
        </w:tc>
      </w:tr>
      <w:tr w:rsidR="00D56ED7" w:rsidRPr="00A737E6" w:rsidTr="00A737E6">
        <w:trPr>
          <w:cantSplit/>
          <w:trHeight w:hRule="exact" w:val="649"/>
        </w:trPr>
        <w:tc>
          <w:tcPr>
            <w:tcW w:w="1276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rPr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Zawartotabeli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rPr>
                <w:sz w:val="20"/>
                <w:szCs w:val="20"/>
              </w:rPr>
            </w:pPr>
          </w:p>
        </w:tc>
      </w:tr>
      <w:tr w:rsidR="00197D88" w:rsidRPr="00A737E6" w:rsidTr="00A737E6">
        <w:tc>
          <w:tcPr>
            <w:tcW w:w="1276" w:type="dxa"/>
            <w:tcBorders>
              <w:bottom w:val="single" w:sz="2" w:space="0" w:color="auto"/>
            </w:tcBorders>
          </w:tcPr>
          <w:p w:rsidR="00197D88" w:rsidRPr="00A737E6" w:rsidRDefault="00197D88" w:rsidP="00BD06F9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2" w:space="0" w:color="auto"/>
            </w:tcBorders>
          </w:tcPr>
          <w:p w:rsidR="00A737E6" w:rsidRDefault="00197D88" w:rsidP="00BD06F9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 xml:space="preserve">Praktyczna Nauka Języka Włoskiego III </w:t>
            </w:r>
          </w:p>
          <w:p w:rsidR="00197D88" w:rsidRPr="00A737E6" w:rsidRDefault="00197D88" w:rsidP="00BD06F9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– konwersacje i zrozumienie ze słuchu</w:t>
            </w:r>
          </w:p>
        </w:tc>
        <w:tc>
          <w:tcPr>
            <w:tcW w:w="425" w:type="dxa"/>
          </w:tcPr>
          <w:p w:rsidR="00197D88" w:rsidRPr="00A737E6" w:rsidRDefault="00197D88" w:rsidP="00BD06F9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254" w:type="dxa"/>
          </w:tcPr>
          <w:p w:rsidR="00197D88" w:rsidRPr="00A737E6" w:rsidRDefault="00197D88" w:rsidP="00BD06F9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197D88" w:rsidRPr="00A737E6" w:rsidRDefault="00197D88" w:rsidP="00BD06F9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197D88" w:rsidRPr="00A737E6" w:rsidRDefault="00197D88" w:rsidP="00BD06F9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197D88" w:rsidRPr="00A737E6" w:rsidRDefault="00197D88" w:rsidP="00BD06F9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197D88" w:rsidRPr="00A737E6" w:rsidRDefault="00197D88" w:rsidP="00BD06F9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97D88" w:rsidRPr="00A737E6" w:rsidRDefault="00197D88" w:rsidP="00BD06F9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97D88" w:rsidRPr="00A737E6" w:rsidRDefault="00197D88" w:rsidP="00BD06F9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197D88" w:rsidRPr="00A737E6" w:rsidRDefault="00197D88" w:rsidP="00BD06F9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97D88" w:rsidRPr="00A737E6" w:rsidRDefault="00197D88" w:rsidP="00BD06F9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4</w:t>
            </w:r>
          </w:p>
        </w:tc>
      </w:tr>
      <w:tr w:rsidR="00D56ED7" w:rsidRPr="00A737E6" w:rsidTr="00A737E6">
        <w:tc>
          <w:tcPr>
            <w:tcW w:w="1276" w:type="dxa"/>
            <w:tcBorders>
              <w:bottom w:val="single" w:sz="2" w:space="0" w:color="auto"/>
            </w:tcBorders>
          </w:tcPr>
          <w:p w:rsidR="00D56ED7" w:rsidRPr="00A737E6" w:rsidRDefault="00D56ED7" w:rsidP="007D283B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2" w:space="0" w:color="auto"/>
            </w:tcBorders>
          </w:tcPr>
          <w:p w:rsidR="00A737E6" w:rsidRDefault="00D56ED7" w:rsidP="00197D88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Praktyczna Nauka Języka Włoskiego</w:t>
            </w:r>
            <w:r w:rsidR="004D25C7" w:rsidRPr="00A737E6">
              <w:rPr>
                <w:sz w:val="20"/>
                <w:szCs w:val="20"/>
              </w:rPr>
              <w:t xml:space="preserve"> III</w:t>
            </w:r>
            <w:r w:rsidRPr="00A737E6">
              <w:rPr>
                <w:sz w:val="20"/>
                <w:szCs w:val="20"/>
              </w:rPr>
              <w:t xml:space="preserve"> </w:t>
            </w:r>
          </w:p>
          <w:p w:rsidR="00D56ED7" w:rsidRPr="00A737E6" w:rsidRDefault="00D56ED7" w:rsidP="00197D88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 xml:space="preserve">– </w:t>
            </w:r>
            <w:r w:rsidR="004D25C7" w:rsidRPr="00A737E6">
              <w:rPr>
                <w:sz w:val="20"/>
                <w:szCs w:val="20"/>
              </w:rPr>
              <w:t xml:space="preserve">analiza tekstu i redakcja tekstu </w:t>
            </w:r>
          </w:p>
        </w:tc>
        <w:tc>
          <w:tcPr>
            <w:tcW w:w="425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254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D56ED7" w:rsidRPr="00A737E6" w:rsidRDefault="00840FC4" w:rsidP="007D283B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56ED7" w:rsidRPr="00A737E6"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56ED7" w:rsidRPr="00A737E6" w:rsidRDefault="00840FC4" w:rsidP="007D283B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56ED7" w:rsidRPr="00A737E6">
              <w:rPr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D56ED7" w:rsidRPr="00A737E6" w:rsidRDefault="00AB55A2" w:rsidP="007D283B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56ED7" w:rsidRPr="00A737E6" w:rsidRDefault="00840FC4" w:rsidP="007D283B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56ED7" w:rsidRPr="00A737E6" w:rsidTr="00A737E6">
        <w:tc>
          <w:tcPr>
            <w:tcW w:w="4820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D56ED7" w:rsidRPr="00A737E6" w:rsidRDefault="00D56ED7" w:rsidP="007D283B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auto"/>
            </w:tcBorders>
          </w:tcPr>
          <w:p w:rsidR="00D56ED7" w:rsidRPr="00A737E6" w:rsidRDefault="00D56ED7" w:rsidP="007D283B">
            <w:pPr>
              <w:pStyle w:val="Zawartotabeli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4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D56ED7" w:rsidRPr="00A737E6" w:rsidRDefault="00840FC4" w:rsidP="007D283B">
            <w:pPr>
              <w:pStyle w:val="Zawartotabeli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D56ED7" w:rsidRPr="00A737E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ED7" w:rsidRPr="00A737E6" w:rsidRDefault="00840FC4" w:rsidP="007D283B">
            <w:pPr>
              <w:pStyle w:val="Zawartotabeli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D56ED7" w:rsidRPr="00A737E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D56ED7" w:rsidRPr="00A737E6" w:rsidRDefault="00AB55A2" w:rsidP="007D283B">
            <w:pPr>
              <w:pStyle w:val="Zawartotabeli"/>
              <w:jc w:val="right"/>
              <w:rPr>
                <w:b/>
                <w:sz w:val="20"/>
                <w:szCs w:val="20"/>
              </w:rPr>
            </w:pPr>
            <w:r w:rsidRPr="00A737E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56ED7" w:rsidRPr="00A737E6" w:rsidRDefault="00840FC4" w:rsidP="007D283B">
            <w:pPr>
              <w:pStyle w:val="Zawartotabeli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</w:tbl>
    <w:p w:rsidR="00D56ED7" w:rsidRPr="00A737E6" w:rsidRDefault="00D56ED7" w:rsidP="00D56ED7">
      <w:pPr>
        <w:rPr>
          <w:sz w:val="20"/>
          <w:szCs w:val="20"/>
        </w:rPr>
      </w:pPr>
    </w:p>
    <w:p w:rsidR="00D56ED7" w:rsidRPr="00A737E6" w:rsidRDefault="00D56ED7" w:rsidP="00D56ED7">
      <w:pPr>
        <w:rPr>
          <w:sz w:val="20"/>
          <w:szCs w:val="20"/>
        </w:rPr>
      </w:pPr>
      <w:r w:rsidRPr="00A737E6">
        <w:rPr>
          <w:sz w:val="20"/>
          <w:szCs w:val="20"/>
        </w:rPr>
        <w:t>Kursy do wyboru</w:t>
      </w:r>
    </w:p>
    <w:p w:rsidR="00E56212" w:rsidRPr="00A737E6" w:rsidRDefault="00E56212" w:rsidP="00D56ED7">
      <w:pPr>
        <w:rPr>
          <w:sz w:val="20"/>
          <w:szCs w:val="20"/>
        </w:rPr>
      </w:pPr>
    </w:p>
    <w:tbl>
      <w:tblPr>
        <w:tblW w:w="9214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8"/>
        <w:gridCol w:w="3173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D56ED7" w:rsidRPr="00A737E6" w:rsidTr="00A6498F">
        <w:trPr>
          <w:cantSplit/>
          <w:trHeight w:hRule="exact" w:val="732"/>
        </w:trPr>
        <w:tc>
          <w:tcPr>
            <w:tcW w:w="1418" w:type="dxa"/>
            <w:vMerge w:val="restart"/>
            <w:shd w:val="clear" w:color="auto" w:fill="DBE5F1"/>
            <w:vAlign w:val="center"/>
          </w:tcPr>
          <w:p w:rsidR="00D56ED7" w:rsidRPr="00A737E6" w:rsidRDefault="00D56ED7" w:rsidP="007D283B">
            <w:pPr>
              <w:spacing w:after="12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kod kursu</w:t>
            </w:r>
          </w:p>
        </w:tc>
        <w:tc>
          <w:tcPr>
            <w:tcW w:w="3173" w:type="dxa"/>
            <w:vMerge w:val="restart"/>
            <w:shd w:val="clear" w:color="auto" w:fill="DBE5F1"/>
            <w:vAlign w:val="center"/>
          </w:tcPr>
          <w:p w:rsidR="00D56ED7" w:rsidRPr="00A737E6" w:rsidRDefault="00D56ED7" w:rsidP="007D283B">
            <w:pPr>
              <w:spacing w:after="12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D56ED7" w:rsidRPr="00A737E6" w:rsidRDefault="00D56ED7" w:rsidP="007D283B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D56ED7" w:rsidRPr="00A737E6" w:rsidTr="00A6498F">
        <w:trPr>
          <w:cantSplit/>
          <w:trHeight w:hRule="exact" w:val="362"/>
        </w:trPr>
        <w:tc>
          <w:tcPr>
            <w:tcW w:w="1418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D56ED7" w:rsidRPr="00A737E6" w:rsidRDefault="00D56ED7" w:rsidP="007D283B">
            <w:pPr>
              <w:pStyle w:val="Nagwektabeli"/>
              <w:ind w:left="5" w:right="-55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D56ED7" w:rsidRPr="00A737E6" w:rsidRDefault="00050131" w:rsidP="007D283B">
            <w:pPr>
              <w:pStyle w:val="Nagwektabeli"/>
              <w:ind w:left="5" w:right="-55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R</w:t>
            </w:r>
            <w:r w:rsidR="00D56ED7"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Nagwektabeli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rPr>
                <w:sz w:val="20"/>
                <w:szCs w:val="20"/>
              </w:rPr>
            </w:pPr>
          </w:p>
        </w:tc>
      </w:tr>
      <w:tr w:rsidR="00D56ED7" w:rsidRPr="00A737E6" w:rsidTr="00A6498F">
        <w:trPr>
          <w:cantSplit/>
          <w:trHeight w:hRule="exact" w:val="573"/>
        </w:trPr>
        <w:tc>
          <w:tcPr>
            <w:tcW w:w="1418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Zawartotabeli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rPr>
                <w:sz w:val="20"/>
                <w:szCs w:val="20"/>
              </w:rPr>
            </w:pPr>
          </w:p>
        </w:tc>
      </w:tr>
      <w:tr w:rsidR="00D56ED7" w:rsidRPr="00A737E6" w:rsidTr="00F45E07">
        <w:tc>
          <w:tcPr>
            <w:tcW w:w="1418" w:type="dxa"/>
          </w:tcPr>
          <w:p w:rsidR="00D56ED7" w:rsidRPr="00A737E6" w:rsidRDefault="00D56ED7" w:rsidP="007D283B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173" w:type="dxa"/>
          </w:tcPr>
          <w:p w:rsidR="00D56ED7" w:rsidRPr="00A737E6" w:rsidRDefault="00D56ED7" w:rsidP="00F45E07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 xml:space="preserve">Seminarium </w:t>
            </w:r>
            <w:r w:rsidR="009C434C" w:rsidRPr="00A737E6">
              <w:rPr>
                <w:sz w:val="20"/>
                <w:szCs w:val="20"/>
              </w:rPr>
              <w:t>I</w:t>
            </w:r>
          </w:p>
        </w:tc>
        <w:tc>
          <w:tcPr>
            <w:tcW w:w="454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D56ED7" w:rsidRPr="00A737E6" w:rsidRDefault="00D56ED7" w:rsidP="007D283B">
            <w:pPr>
              <w:pStyle w:val="Zawartotabeli"/>
              <w:tabs>
                <w:tab w:val="right" w:pos="344"/>
              </w:tabs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D56ED7" w:rsidRPr="00A737E6" w:rsidRDefault="00D56ED7" w:rsidP="00F45E07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30</w:t>
            </w:r>
          </w:p>
        </w:tc>
        <w:tc>
          <w:tcPr>
            <w:tcW w:w="454" w:type="dxa"/>
            <w:vAlign w:val="center"/>
          </w:tcPr>
          <w:p w:rsidR="00D56ED7" w:rsidRPr="00A737E6" w:rsidRDefault="00D56ED7" w:rsidP="00F45E07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56ED7" w:rsidRPr="00A737E6" w:rsidRDefault="00D56ED7" w:rsidP="00F45E07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6ED7" w:rsidRPr="00A737E6" w:rsidRDefault="00D56ED7" w:rsidP="00F45E07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56ED7" w:rsidRPr="00A737E6" w:rsidRDefault="00840FC4" w:rsidP="007D283B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46435" w:rsidRPr="00A737E6" w:rsidTr="0094643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35" w:rsidRPr="00A737E6" w:rsidRDefault="00946435" w:rsidP="0030635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946435" w:rsidRPr="00A737E6" w:rsidRDefault="00946435" w:rsidP="0030635E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 xml:space="preserve">Kultura fizyczna </w:t>
            </w:r>
          </w:p>
        </w:tc>
        <w:tc>
          <w:tcPr>
            <w:tcW w:w="454" w:type="dxa"/>
            <w:tcBorders>
              <w:left w:val="single" w:sz="2" w:space="0" w:color="auto"/>
            </w:tcBorders>
          </w:tcPr>
          <w:p w:rsidR="00946435" w:rsidRPr="00A737E6" w:rsidRDefault="00946435" w:rsidP="0030635E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946435" w:rsidRPr="00A737E6" w:rsidRDefault="00946435" w:rsidP="0030635E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946435" w:rsidRPr="00A737E6" w:rsidRDefault="00247B96" w:rsidP="0030635E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946435" w:rsidRPr="00A737E6" w:rsidRDefault="00946435" w:rsidP="0030635E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946435" w:rsidRPr="00A737E6" w:rsidRDefault="00946435" w:rsidP="0030635E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946435" w:rsidRPr="00A737E6" w:rsidRDefault="00946435" w:rsidP="0030635E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46435" w:rsidRPr="00A737E6" w:rsidRDefault="00946435" w:rsidP="0030635E">
            <w:pPr>
              <w:pStyle w:val="Zawartotabeli"/>
              <w:jc w:val="right"/>
              <w:rPr>
                <w:color w:val="FF66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46435" w:rsidRPr="00A737E6" w:rsidRDefault="00946435" w:rsidP="0030635E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946435" w:rsidRPr="00A737E6" w:rsidRDefault="00057740" w:rsidP="0030635E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46435" w:rsidRPr="00A737E6" w:rsidRDefault="00946435" w:rsidP="0030635E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1</w:t>
            </w:r>
          </w:p>
        </w:tc>
      </w:tr>
      <w:tr w:rsidR="00A6498F" w:rsidRPr="00A737E6" w:rsidTr="00A6498F">
        <w:tc>
          <w:tcPr>
            <w:tcW w:w="4591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A6498F" w:rsidRPr="00A737E6" w:rsidRDefault="00A6498F" w:rsidP="007D283B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:rsidR="00A6498F" w:rsidRPr="00A737E6" w:rsidRDefault="00A6498F" w:rsidP="007D283B">
            <w:pPr>
              <w:pStyle w:val="Zawartotabeli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A6498F" w:rsidRPr="00A737E6" w:rsidRDefault="00A6498F" w:rsidP="007D283B">
            <w:pPr>
              <w:pStyle w:val="Zawartotabeli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A6498F" w:rsidRPr="00A737E6" w:rsidRDefault="00247B96" w:rsidP="007D283B">
            <w:pPr>
              <w:pStyle w:val="Zawartotabeli"/>
              <w:jc w:val="right"/>
              <w:rPr>
                <w:b/>
                <w:sz w:val="20"/>
                <w:szCs w:val="20"/>
              </w:rPr>
            </w:pPr>
            <w:r w:rsidRPr="00A737E6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A6498F" w:rsidRPr="00A737E6" w:rsidRDefault="00A6498F" w:rsidP="007D283B">
            <w:pPr>
              <w:pStyle w:val="Zawartotabeli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A6498F" w:rsidRPr="00A737E6" w:rsidRDefault="00247B96" w:rsidP="007D283B">
            <w:pPr>
              <w:pStyle w:val="Zawartotabeli"/>
              <w:jc w:val="right"/>
              <w:rPr>
                <w:b/>
                <w:sz w:val="20"/>
                <w:szCs w:val="20"/>
              </w:rPr>
            </w:pPr>
            <w:r w:rsidRPr="00A737E6">
              <w:rPr>
                <w:b/>
                <w:sz w:val="20"/>
                <w:szCs w:val="20"/>
              </w:rPr>
              <w:t>3</w:t>
            </w:r>
            <w:r w:rsidR="00946435" w:rsidRPr="00A737E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A6498F" w:rsidRPr="00A737E6" w:rsidRDefault="00A6498F" w:rsidP="007D283B">
            <w:pPr>
              <w:pStyle w:val="Zawartotabeli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A6498F" w:rsidRPr="00A737E6" w:rsidRDefault="00A6498F" w:rsidP="007D283B">
            <w:pPr>
              <w:pStyle w:val="Zawartotabeli"/>
              <w:jc w:val="right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6498F" w:rsidRPr="00A737E6" w:rsidRDefault="00946435" w:rsidP="007D283B">
            <w:pPr>
              <w:pStyle w:val="Zawartotabeli"/>
              <w:jc w:val="right"/>
              <w:rPr>
                <w:b/>
                <w:sz w:val="20"/>
                <w:szCs w:val="20"/>
              </w:rPr>
            </w:pPr>
            <w:r w:rsidRPr="00A737E6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283" w:type="dxa"/>
          </w:tcPr>
          <w:p w:rsidR="00A6498F" w:rsidRPr="00A737E6" w:rsidRDefault="00057740" w:rsidP="007D283B">
            <w:pPr>
              <w:pStyle w:val="Zawartotabeli"/>
              <w:jc w:val="right"/>
              <w:rPr>
                <w:b/>
                <w:sz w:val="20"/>
                <w:szCs w:val="20"/>
              </w:rPr>
            </w:pPr>
            <w:r w:rsidRPr="00A737E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6498F" w:rsidRPr="00A737E6" w:rsidRDefault="00840FC4" w:rsidP="007D283B">
            <w:pPr>
              <w:pStyle w:val="Zawartotabeli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</w:tbl>
    <w:p w:rsidR="00D56ED7" w:rsidRPr="00A737E6" w:rsidRDefault="00D56ED7" w:rsidP="00D56ED7">
      <w:pPr>
        <w:pStyle w:val="Lista"/>
        <w:spacing w:after="0"/>
        <w:rPr>
          <w:sz w:val="20"/>
          <w:szCs w:val="20"/>
        </w:rPr>
      </w:pPr>
    </w:p>
    <w:p w:rsidR="00D56ED7" w:rsidRPr="00A737E6" w:rsidRDefault="00D56ED7" w:rsidP="00D56ED7">
      <w:pPr>
        <w:pStyle w:val="Lista"/>
        <w:spacing w:after="0"/>
        <w:rPr>
          <w:sz w:val="20"/>
          <w:szCs w:val="20"/>
        </w:rPr>
      </w:pPr>
      <w:r w:rsidRPr="00A737E6">
        <w:rPr>
          <w:sz w:val="20"/>
          <w:szCs w:val="20"/>
        </w:rPr>
        <w:t>Moduł specjalności do wyboru</w:t>
      </w:r>
    </w:p>
    <w:p w:rsidR="00D56ED7" w:rsidRPr="00A737E6" w:rsidRDefault="00D56ED7" w:rsidP="00D56ED7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7512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75"/>
        <w:gridCol w:w="5387"/>
        <w:gridCol w:w="850"/>
      </w:tblGrid>
      <w:tr w:rsidR="00946435" w:rsidRPr="00A737E6" w:rsidTr="00946435">
        <w:trPr>
          <w:cantSplit/>
          <w:trHeight w:hRule="exact" w:val="769"/>
        </w:trPr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46435" w:rsidRPr="00A737E6" w:rsidRDefault="00946435" w:rsidP="007D28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 xml:space="preserve">Kod modułu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:rsidR="00946435" w:rsidRPr="00A737E6" w:rsidRDefault="00946435" w:rsidP="007D28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Nazwa modułu</w:t>
            </w:r>
          </w:p>
        </w:tc>
        <w:tc>
          <w:tcPr>
            <w:tcW w:w="850" w:type="dxa"/>
            <w:shd w:val="clear" w:color="auto" w:fill="DBE5F1"/>
            <w:vAlign w:val="center"/>
          </w:tcPr>
          <w:p w:rsidR="00946435" w:rsidRPr="00A737E6" w:rsidRDefault="00946435" w:rsidP="007D2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Punkty</w:t>
            </w:r>
          </w:p>
          <w:p w:rsidR="00946435" w:rsidRPr="00A737E6" w:rsidRDefault="00946435" w:rsidP="007D2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ECTS</w:t>
            </w:r>
          </w:p>
        </w:tc>
      </w:tr>
      <w:tr w:rsidR="00946435" w:rsidRPr="00A737E6" w:rsidTr="00946435">
        <w:tc>
          <w:tcPr>
            <w:tcW w:w="1275" w:type="dxa"/>
            <w:tcBorders>
              <w:right w:val="single" w:sz="4" w:space="0" w:color="auto"/>
            </w:tcBorders>
          </w:tcPr>
          <w:p w:rsidR="00946435" w:rsidRPr="00A737E6" w:rsidRDefault="00946435" w:rsidP="007D283B">
            <w:pPr>
              <w:suppressLineNumber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946435" w:rsidRPr="00A737E6" w:rsidRDefault="00946435" w:rsidP="007D283B">
            <w:pPr>
              <w:suppressLineNumber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 xml:space="preserve">Tłumaczenia w komunikacji międzykulturowej </w:t>
            </w:r>
          </w:p>
        </w:tc>
        <w:tc>
          <w:tcPr>
            <w:tcW w:w="850" w:type="dxa"/>
          </w:tcPr>
          <w:p w:rsidR="00946435" w:rsidRPr="00A737E6" w:rsidRDefault="00B74247" w:rsidP="00840FC4">
            <w:pPr>
              <w:suppressLineNumbers/>
              <w:tabs>
                <w:tab w:val="center" w:pos="370"/>
                <w:tab w:val="right" w:pos="7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ab/>
            </w:r>
            <w:r w:rsidRPr="00A737E6">
              <w:rPr>
                <w:b/>
                <w:sz w:val="20"/>
                <w:szCs w:val="20"/>
              </w:rPr>
              <w:tab/>
            </w:r>
            <w:r w:rsidR="00840FC4">
              <w:rPr>
                <w:b/>
                <w:sz w:val="20"/>
                <w:szCs w:val="20"/>
              </w:rPr>
              <w:t>12</w:t>
            </w:r>
          </w:p>
        </w:tc>
      </w:tr>
    </w:tbl>
    <w:p w:rsidR="00D56ED7" w:rsidRPr="00A737E6" w:rsidRDefault="00D56ED7" w:rsidP="00D56ED7">
      <w:pPr>
        <w:rPr>
          <w:sz w:val="20"/>
          <w:szCs w:val="20"/>
        </w:rPr>
      </w:pPr>
    </w:p>
    <w:p w:rsidR="00D56ED7" w:rsidRPr="00A737E6" w:rsidRDefault="0023038F" w:rsidP="00D56ED7">
      <w:pPr>
        <w:spacing w:after="120"/>
        <w:rPr>
          <w:b/>
          <w:bCs/>
          <w:sz w:val="20"/>
          <w:szCs w:val="20"/>
        </w:rPr>
      </w:pPr>
      <w:r w:rsidRPr="00A737E6">
        <w:rPr>
          <w:b/>
          <w:bCs/>
          <w:sz w:val="20"/>
          <w:szCs w:val="20"/>
        </w:rPr>
        <w:br w:type="page"/>
      </w:r>
      <w:r w:rsidR="00D56ED7" w:rsidRPr="00A737E6">
        <w:rPr>
          <w:b/>
          <w:bCs/>
          <w:sz w:val="20"/>
          <w:szCs w:val="20"/>
        </w:rPr>
        <w:lastRenderedPageBreak/>
        <w:t>Semestr IV</w:t>
      </w:r>
    </w:p>
    <w:p w:rsidR="00D56ED7" w:rsidRPr="00A737E6" w:rsidRDefault="00D56ED7" w:rsidP="00D56ED7">
      <w:pPr>
        <w:spacing w:after="120"/>
        <w:rPr>
          <w:sz w:val="20"/>
          <w:szCs w:val="20"/>
        </w:rPr>
      </w:pPr>
      <w:r w:rsidRPr="00A737E6">
        <w:rPr>
          <w:sz w:val="20"/>
          <w:szCs w:val="20"/>
        </w:rPr>
        <w:t>Zajęcia dydaktyczne – obligatoryjne</w:t>
      </w:r>
    </w:p>
    <w:tbl>
      <w:tblPr>
        <w:tblW w:w="9214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76"/>
        <w:gridCol w:w="3315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D56ED7" w:rsidRPr="00A737E6" w:rsidTr="00A737E6">
        <w:trPr>
          <w:cantSplit/>
          <w:trHeight w:hRule="exact" w:val="732"/>
        </w:trPr>
        <w:tc>
          <w:tcPr>
            <w:tcW w:w="1276" w:type="dxa"/>
            <w:vMerge w:val="restart"/>
            <w:shd w:val="clear" w:color="auto" w:fill="DBE5F1"/>
            <w:vAlign w:val="center"/>
          </w:tcPr>
          <w:p w:rsidR="00D56ED7" w:rsidRPr="00A737E6" w:rsidRDefault="00D56ED7" w:rsidP="007D283B">
            <w:pPr>
              <w:spacing w:after="12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kod kursu</w:t>
            </w:r>
          </w:p>
        </w:tc>
        <w:tc>
          <w:tcPr>
            <w:tcW w:w="3315" w:type="dxa"/>
            <w:vMerge w:val="restart"/>
            <w:shd w:val="clear" w:color="auto" w:fill="DBE5F1"/>
            <w:vAlign w:val="center"/>
          </w:tcPr>
          <w:p w:rsidR="00D56ED7" w:rsidRPr="00A737E6" w:rsidRDefault="00D56ED7" w:rsidP="007D283B">
            <w:pPr>
              <w:spacing w:after="12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D56ED7" w:rsidRPr="00A737E6" w:rsidRDefault="00D56ED7" w:rsidP="007D283B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D56ED7" w:rsidRPr="00A737E6" w:rsidTr="00A737E6">
        <w:trPr>
          <w:cantSplit/>
          <w:trHeight w:hRule="exact" w:val="362"/>
        </w:trPr>
        <w:tc>
          <w:tcPr>
            <w:tcW w:w="1276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rPr>
                <w:sz w:val="20"/>
                <w:szCs w:val="20"/>
              </w:rPr>
            </w:pPr>
          </w:p>
        </w:tc>
        <w:tc>
          <w:tcPr>
            <w:tcW w:w="3315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D56ED7" w:rsidRPr="00A737E6" w:rsidRDefault="00D56ED7" w:rsidP="007D283B">
            <w:pPr>
              <w:pStyle w:val="Nagwektabeli"/>
              <w:ind w:left="5" w:right="-55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D56ED7" w:rsidRPr="00A737E6" w:rsidRDefault="00D56ED7" w:rsidP="007D283B">
            <w:pPr>
              <w:pStyle w:val="Nagwektabeli"/>
              <w:ind w:left="5" w:right="-55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Nagwektabeli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rPr>
                <w:sz w:val="20"/>
                <w:szCs w:val="20"/>
              </w:rPr>
            </w:pPr>
          </w:p>
        </w:tc>
      </w:tr>
      <w:tr w:rsidR="00D56ED7" w:rsidRPr="00A737E6" w:rsidTr="00A737E6">
        <w:trPr>
          <w:cantSplit/>
          <w:trHeight w:hRule="exact" w:val="649"/>
        </w:trPr>
        <w:tc>
          <w:tcPr>
            <w:tcW w:w="1276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rPr>
                <w:sz w:val="20"/>
                <w:szCs w:val="20"/>
              </w:rPr>
            </w:pPr>
          </w:p>
        </w:tc>
        <w:tc>
          <w:tcPr>
            <w:tcW w:w="3315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Zawartotabeli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rPr>
                <w:sz w:val="20"/>
                <w:szCs w:val="20"/>
              </w:rPr>
            </w:pPr>
          </w:p>
        </w:tc>
      </w:tr>
      <w:tr w:rsidR="00197D88" w:rsidRPr="00A737E6" w:rsidTr="00A737E6">
        <w:tc>
          <w:tcPr>
            <w:tcW w:w="1276" w:type="dxa"/>
          </w:tcPr>
          <w:p w:rsidR="00197D88" w:rsidRPr="00A737E6" w:rsidRDefault="00197D88" w:rsidP="00BD06F9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315" w:type="dxa"/>
          </w:tcPr>
          <w:p w:rsidR="00197D88" w:rsidRPr="00A737E6" w:rsidRDefault="00197D88" w:rsidP="00197D88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 xml:space="preserve">Praktyczna nauka języka włoskiego </w:t>
            </w:r>
            <w:r w:rsidR="00A737E6">
              <w:rPr>
                <w:sz w:val="20"/>
                <w:szCs w:val="20"/>
              </w:rPr>
              <w:t xml:space="preserve"> IV </w:t>
            </w:r>
            <w:r w:rsidRPr="00A737E6">
              <w:rPr>
                <w:sz w:val="20"/>
                <w:szCs w:val="20"/>
              </w:rPr>
              <w:t>– konwersacje i zrozumienie ze słuchu</w:t>
            </w:r>
          </w:p>
        </w:tc>
        <w:tc>
          <w:tcPr>
            <w:tcW w:w="454" w:type="dxa"/>
          </w:tcPr>
          <w:p w:rsidR="00197D88" w:rsidRPr="00A737E6" w:rsidRDefault="00197D88" w:rsidP="00BD06F9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197D88" w:rsidRPr="00A737E6" w:rsidRDefault="00197D88" w:rsidP="00BD06F9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197D88" w:rsidRPr="00A737E6" w:rsidRDefault="00197D88" w:rsidP="00BD06F9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197D88" w:rsidRPr="00A737E6" w:rsidRDefault="00197D88" w:rsidP="00BD06F9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197D88" w:rsidRPr="00A737E6" w:rsidRDefault="00197D88" w:rsidP="00BD06F9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197D88" w:rsidRPr="00A737E6" w:rsidRDefault="00197D88" w:rsidP="00BD06F9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97D88" w:rsidRPr="00A737E6" w:rsidRDefault="00197D88" w:rsidP="00BD06F9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97D88" w:rsidRPr="00A737E6" w:rsidRDefault="00197D88" w:rsidP="00BD06F9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197D88" w:rsidRPr="00A737E6" w:rsidRDefault="00197D88" w:rsidP="00BD06F9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97D88" w:rsidRPr="00A737E6" w:rsidRDefault="00197D88" w:rsidP="00BD06F9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3</w:t>
            </w:r>
          </w:p>
        </w:tc>
      </w:tr>
      <w:tr w:rsidR="004D25C7" w:rsidRPr="00A737E6" w:rsidTr="00A737E6">
        <w:tc>
          <w:tcPr>
            <w:tcW w:w="1276" w:type="dxa"/>
          </w:tcPr>
          <w:p w:rsidR="004D25C7" w:rsidRPr="00A737E6" w:rsidRDefault="004D25C7" w:rsidP="00ED4416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315" w:type="dxa"/>
          </w:tcPr>
          <w:p w:rsidR="00A737E6" w:rsidRDefault="004D25C7" w:rsidP="00197D88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Praktyczna Nauka Języka Włoskiego</w:t>
            </w:r>
            <w:r w:rsidR="00A737E6">
              <w:rPr>
                <w:sz w:val="20"/>
                <w:szCs w:val="20"/>
              </w:rPr>
              <w:t xml:space="preserve"> </w:t>
            </w:r>
            <w:r w:rsidR="00840FC4">
              <w:rPr>
                <w:sz w:val="20"/>
                <w:szCs w:val="20"/>
              </w:rPr>
              <w:t>I</w:t>
            </w:r>
            <w:r w:rsidRPr="00A737E6">
              <w:rPr>
                <w:sz w:val="20"/>
                <w:szCs w:val="20"/>
              </w:rPr>
              <w:t xml:space="preserve">V </w:t>
            </w:r>
          </w:p>
          <w:p w:rsidR="004D25C7" w:rsidRPr="00A737E6" w:rsidRDefault="004D25C7" w:rsidP="00197D88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 xml:space="preserve">– analiza tekstu i redakcja tekstu </w:t>
            </w:r>
          </w:p>
        </w:tc>
        <w:tc>
          <w:tcPr>
            <w:tcW w:w="454" w:type="dxa"/>
          </w:tcPr>
          <w:p w:rsidR="004D25C7" w:rsidRPr="00A737E6" w:rsidRDefault="004D25C7" w:rsidP="00ED4416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4D25C7" w:rsidRPr="00A737E6" w:rsidRDefault="004D25C7" w:rsidP="00ED4416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4D25C7" w:rsidRPr="00A737E6" w:rsidRDefault="00840FC4" w:rsidP="00ED4416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D25C7" w:rsidRPr="00A737E6"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4D25C7" w:rsidRPr="00A737E6" w:rsidRDefault="004D25C7" w:rsidP="00ED4416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4D25C7" w:rsidRPr="00A737E6" w:rsidRDefault="004D25C7" w:rsidP="00ED4416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4D25C7" w:rsidRPr="00A737E6" w:rsidRDefault="004D25C7" w:rsidP="00ED4416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D25C7" w:rsidRPr="00A737E6" w:rsidRDefault="004D25C7" w:rsidP="00ED4416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D25C7" w:rsidRPr="00A737E6" w:rsidRDefault="00840FC4" w:rsidP="00ED4416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D25C7" w:rsidRPr="00A737E6">
              <w:rPr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4D25C7" w:rsidRPr="00A737E6" w:rsidRDefault="004D25C7" w:rsidP="00ED4416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D25C7" w:rsidRPr="00A737E6" w:rsidRDefault="00EC6ED5" w:rsidP="00ED4416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3</w:t>
            </w:r>
          </w:p>
        </w:tc>
      </w:tr>
      <w:tr w:rsidR="00D56ED7" w:rsidRPr="00A737E6" w:rsidTr="000E236B">
        <w:tc>
          <w:tcPr>
            <w:tcW w:w="4591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D56ED7" w:rsidRPr="00A737E6" w:rsidRDefault="00D56ED7" w:rsidP="007D283B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:rsidR="00D56ED7" w:rsidRPr="00A737E6" w:rsidRDefault="00D56ED7" w:rsidP="007D283B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D56ED7" w:rsidRPr="00A737E6" w:rsidRDefault="00840FC4" w:rsidP="007D283B">
            <w:pPr>
              <w:pStyle w:val="Zawartotabeli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D56ED7" w:rsidRPr="00A737E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ED7" w:rsidRPr="00A737E6" w:rsidRDefault="00840FC4" w:rsidP="007D283B">
            <w:pPr>
              <w:pStyle w:val="Zawartotabeli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D56ED7" w:rsidRPr="00A737E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D56ED7" w:rsidRPr="00A737E6" w:rsidRDefault="00EC6ED5" w:rsidP="007D283B">
            <w:pPr>
              <w:pStyle w:val="Zawartotabeli"/>
              <w:jc w:val="right"/>
              <w:rPr>
                <w:b/>
                <w:sz w:val="20"/>
                <w:szCs w:val="20"/>
              </w:rPr>
            </w:pPr>
            <w:r w:rsidRPr="00A737E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56ED7" w:rsidRPr="00A737E6" w:rsidRDefault="00EC6ED5" w:rsidP="007D283B">
            <w:pPr>
              <w:pStyle w:val="Zawartotabeli"/>
              <w:jc w:val="right"/>
              <w:rPr>
                <w:b/>
                <w:sz w:val="20"/>
                <w:szCs w:val="20"/>
              </w:rPr>
            </w:pPr>
            <w:r w:rsidRPr="00A737E6">
              <w:rPr>
                <w:b/>
                <w:sz w:val="20"/>
                <w:szCs w:val="20"/>
              </w:rPr>
              <w:t>6</w:t>
            </w:r>
          </w:p>
        </w:tc>
      </w:tr>
    </w:tbl>
    <w:p w:rsidR="00D56ED7" w:rsidRPr="00A737E6" w:rsidRDefault="00D56ED7" w:rsidP="00D56ED7">
      <w:pPr>
        <w:rPr>
          <w:sz w:val="20"/>
          <w:szCs w:val="20"/>
        </w:rPr>
      </w:pPr>
    </w:p>
    <w:p w:rsidR="00D56ED7" w:rsidRPr="00A737E6" w:rsidRDefault="00D56ED7" w:rsidP="00D56ED7">
      <w:pPr>
        <w:rPr>
          <w:sz w:val="20"/>
          <w:szCs w:val="20"/>
        </w:rPr>
      </w:pPr>
      <w:r w:rsidRPr="00A737E6">
        <w:rPr>
          <w:sz w:val="20"/>
          <w:szCs w:val="20"/>
        </w:rPr>
        <w:t>Kursy do wyboru</w:t>
      </w:r>
    </w:p>
    <w:p w:rsidR="00E56212" w:rsidRPr="00A737E6" w:rsidRDefault="00E56212" w:rsidP="00D56ED7">
      <w:pPr>
        <w:rPr>
          <w:sz w:val="20"/>
          <w:szCs w:val="20"/>
        </w:rPr>
      </w:pPr>
    </w:p>
    <w:tbl>
      <w:tblPr>
        <w:tblW w:w="9072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8"/>
        <w:gridCol w:w="3173"/>
        <w:gridCol w:w="454"/>
        <w:gridCol w:w="454"/>
        <w:gridCol w:w="454"/>
        <w:gridCol w:w="454"/>
        <w:gridCol w:w="454"/>
        <w:gridCol w:w="454"/>
        <w:gridCol w:w="340"/>
        <w:gridCol w:w="425"/>
        <w:gridCol w:w="284"/>
        <w:gridCol w:w="708"/>
      </w:tblGrid>
      <w:tr w:rsidR="00D56ED7" w:rsidRPr="00A737E6" w:rsidTr="007D283B">
        <w:trPr>
          <w:cantSplit/>
          <w:trHeight w:hRule="exact" w:val="732"/>
        </w:trPr>
        <w:tc>
          <w:tcPr>
            <w:tcW w:w="1418" w:type="dxa"/>
            <w:vMerge w:val="restart"/>
            <w:shd w:val="clear" w:color="auto" w:fill="DBE5F1"/>
            <w:vAlign w:val="center"/>
          </w:tcPr>
          <w:p w:rsidR="00D56ED7" w:rsidRPr="00A737E6" w:rsidRDefault="00D56ED7" w:rsidP="007D283B">
            <w:pPr>
              <w:spacing w:after="12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kod kursu</w:t>
            </w:r>
          </w:p>
        </w:tc>
        <w:tc>
          <w:tcPr>
            <w:tcW w:w="3173" w:type="dxa"/>
            <w:vMerge w:val="restart"/>
            <w:shd w:val="clear" w:color="auto" w:fill="DBE5F1"/>
            <w:vAlign w:val="center"/>
          </w:tcPr>
          <w:p w:rsidR="00D56ED7" w:rsidRPr="00A737E6" w:rsidRDefault="00D56ED7" w:rsidP="007D283B">
            <w:pPr>
              <w:spacing w:after="12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nazwa kursu</w:t>
            </w:r>
          </w:p>
        </w:tc>
        <w:tc>
          <w:tcPr>
            <w:tcW w:w="3489" w:type="dxa"/>
            <w:gridSpan w:val="8"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4" w:type="dxa"/>
            <w:vMerge w:val="restart"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D56ED7" w:rsidRPr="00A737E6" w:rsidRDefault="00D56ED7" w:rsidP="007D283B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D56ED7" w:rsidRPr="00A737E6" w:rsidTr="007D283B">
        <w:trPr>
          <w:cantSplit/>
          <w:trHeight w:hRule="exact" w:val="362"/>
        </w:trPr>
        <w:tc>
          <w:tcPr>
            <w:tcW w:w="1418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D56ED7" w:rsidRPr="00A737E6" w:rsidRDefault="00D56ED7" w:rsidP="007D283B">
            <w:pPr>
              <w:pStyle w:val="Nagwektabeli"/>
              <w:ind w:left="5" w:right="-55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E-learning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:rsidR="00D56ED7" w:rsidRPr="00A737E6" w:rsidRDefault="00D56ED7" w:rsidP="007D283B">
            <w:pPr>
              <w:pStyle w:val="Nagwektabeli"/>
              <w:ind w:left="5" w:right="-55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4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Nagwektabeli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rPr>
                <w:sz w:val="20"/>
                <w:szCs w:val="20"/>
              </w:rPr>
            </w:pPr>
          </w:p>
        </w:tc>
      </w:tr>
      <w:tr w:rsidR="00D56ED7" w:rsidRPr="00A737E6" w:rsidTr="007D283B">
        <w:trPr>
          <w:cantSplit/>
          <w:trHeight w:hRule="exact" w:val="573"/>
        </w:trPr>
        <w:tc>
          <w:tcPr>
            <w:tcW w:w="1418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Zawartotabeli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D56ED7" w:rsidRPr="00A737E6" w:rsidRDefault="00D56ED7" w:rsidP="007D283B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:rsidR="00D56ED7" w:rsidRPr="00A737E6" w:rsidRDefault="00D56ED7" w:rsidP="007D283B">
            <w:pPr>
              <w:rPr>
                <w:sz w:val="20"/>
                <w:szCs w:val="20"/>
              </w:rPr>
            </w:pPr>
          </w:p>
        </w:tc>
      </w:tr>
      <w:tr w:rsidR="00D56ED7" w:rsidRPr="00A737E6" w:rsidTr="007D283B">
        <w:tc>
          <w:tcPr>
            <w:tcW w:w="1418" w:type="dxa"/>
          </w:tcPr>
          <w:p w:rsidR="00D56ED7" w:rsidRPr="00A737E6" w:rsidRDefault="00D56ED7" w:rsidP="007D283B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173" w:type="dxa"/>
          </w:tcPr>
          <w:p w:rsidR="00D56ED7" w:rsidRPr="00A737E6" w:rsidRDefault="00D56ED7" w:rsidP="00F45E07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 xml:space="preserve">Seminarium </w:t>
            </w:r>
            <w:r w:rsidR="009C434C" w:rsidRPr="00A737E6">
              <w:rPr>
                <w:sz w:val="20"/>
                <w:szCs w:val="20"/>
              </w:rPr>
              <w:t>II</w:t>
            </w:r>
          </w:p>
        </w:tc>
        <w:tc>
          <w:tcPr>
            <w:tcW w:w="454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:rsidR="00D56ED7" w:rsidRPr="00A737E6" w:rsidRDefault="00AB55A2" w:rsidP="007D283B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56ED7" w:rsidRPr="00A737E6" w:rsidRDefault="00840FC4" w:rsidP="007D283B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56ED7" w:rsidRPr="00A737E6" w:rsidTr="007D283B">
        <w:tc>
          <w:tcPr>
            <w:tcW w:w="4591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D56ED7" w:rsidRPr="00A737E6" w:rsidRDefault="00D56ED7" w:rsidP="007D283B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:rsidR="00D56ED7" w:rsidRPr="00A737E6" w:rsidRDefault="00D56ED7" w:rsidP="007D283B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D56ED7" w:rsidRPr="00A737E6" w:rsidRDefault="00A6498F" w:rsidP="007D283B">
            <w:pPr>
              <w:pStyle w:val="Zawartotabeli"/>
              <w:jc w:val="right"/>
              <w:rPr>
                <w:b/>
                <w:sz w:val="20"/>
                <w:szCs w:val="20"/>
              </w:rPr>
            </w:pPr>
            <w:r w:rsidRPr="00A737E6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D56ED7" w:rsidRPr="00A737E6" w:rsidRDefault="00D56ED7" w:rsidP="007D283B">
            <w:pPr>
              <w:pStyle w:val="Zawartotabeli"/>
              <w:jc w:val="right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ED7" w:rsidRPr="00A737E6" w:rsidRDefault="00460C33" w:rsidP="007D283B">
            <w:pPr>
              <w:pStyle w:val="Zawartotabeli"/>
              <w:jc w:val="right"/>
              <w:rPr>
                <w:b/>
                <w:sz w:val="20"/>
                <w:szCs w:val="20"/>
              </w:rPr>
            </w:pPr>
            <w:r w:rsidRPr="00A737E6">
              <w:rPr>
                <w:b/>
                <w:sz w:val="20"/>
                <w:szCs w:val="20"/>
              </w:rPr>
              <w:t>3</w:t>
            </w:r>
            <w:r w:rsidR="00A6498F" w:rsidRPr="00A737E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D56ED7" w:rsidRPr="00A737E6" w:rsidRDefault="00AB55A2" w:rsidP="007D283B">
            <w:pPr>
              <w:pStyle w:val="Zawartotabeli"/>
              <w:jc w:val="right"/>
              <w:rPr>
                <w:b/>
                <w:sz w:val="20"/>
                <w:szCs w:val="20"/>
              </w:rPr>
            </w:pPr>
            <w:r w:rsidRPr="00A737E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56ED7" w:rsidRPr="00A737E6" w:rsidRDefault="00840FC4" w:rsidP="007D283B">
            <w:pPr>
              <w:pStyle w:val="Zawartotabeli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</w:tbl>
    <w:p w:rsidR="00D56ED7" w:rsidRPr="00A737E6" w:rsidRDefault="00D56ED7" w:rsidP="00D56ED7">
      <w:pPr>
        <w:rPr>
          <w:sz w:val="20"/>
          <w:szCs w:val="20"/>
        </w:rPr>
      </w:pPr>
    </w:p>
    <w:p w:rsidR="00D56ED7" w:rsidRPr="00A737E6" w:rsidRDefault="00247B96" w:rsidP="00D56ED7">
      <w:pPr>
        <w:rPr>
          <w:sz w:val="20"/>
          <w:szCs w:val="20"/>
        </w:rPr>
      </w:pPr>
      <w:r w:rsidRPr="00A737E6">
        <w:rPr>
          <w:sz w:val="20"/>
          <w:szCs w:val="20"/>
        </w:rPr>
        <w:t>Moduł</w:t>
      </w:r>
      <w:r w:rsidR="00D56ED7" w:rsidRPr="00A737E6">
        <w:rPr>
          <w:sz w:val="20"/>
          <w:szCs w:val="20"/>
        </w:rPr>
        <w:t xml:space="preserve">  specjalności do wyboru </w:t>
      </w:r>
    </w:p>
    <w:tbl>
      <w:tblPr>
        <w:tblW w:w="7512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75"/>
        <w:gridCol w:w="5387"/>
        <w:gridCol w:w="850"/>
      </w:tblGrid>
      <w:tr w:rsidR="00946435" w:rsidRPr="00A737E6" w:rsidTr="00946435">
        <w:trPr>
          <w:cantSplit/>
          <w:trHeight w:hRule="exact" w:val="573"/>
        </w:trPr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46435" w:rsidRPr="00A737E6" w:rsidRDefault="00946435" w:rsidP="007D28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 xml:space="preserve">Kod modułu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:rsidR="00946435" w:rsidRPr="00A737E6" w:rsidRDefault="00946435" w:rsidP="007D28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Nazwa modułu</w:t>
            </w:r>
          </w:p>
        </w:tc>
        <w:tc>
          <w:tcPr>
            <w:tcW w:w="850" w:type="dxa"/>
            <w:shd w:val="clear" w:color="auto" w:fill="DBE5F1"/>
            <w:vAlign w:val="center"/>
          </w:tcPr>
          <w:p w:rsidR="00946435" w:rsidRPr="00A737E6" w:rsidRDefault="00946435" w:rsidP="007D2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Punkty</w:t>
            </w:r>
          </w:p>
          <w:p w:rsidR="00946435" w:rsidRPr="00A737E6" w:rsidRDefault="00946435" w:rsidP="007D2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ECTS</w:t>
            </w:r>
          </w:p>
        </w:tc>
      </w:tr>
      <w:tr w:rsidR="00946435" w:rsidRPr="00A737E6" w:rsidTr="00946435">
        <w:tc>
          <w:tcPr>
            <w:tcW w:w="1275" w:type="dxa"/>
            <w:tcBorders>
              <w:right w:val="single" w:sz="4" w:space="0" w:color="auto"/>
            </w:tcBorders>
          </w:tcPr>
          <w:p w:rsidR="00946435" w:rsidRPr="00A737E6" w:rsidRDefault="00946435" w:rsidP="007D283B">
            <w:pPr>
              <w:suppressLineNumber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946435" w:rsidRPr="00A737E6" w:rsidRDefault="00946435" w:rsidP="007D283B">
            <w:pPr>
              <w:suppressLineNumber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 xml:space="preserve">Tłumaczenia w komunikacji międzykulturowej </w:t>
            </w:r>
          </w:p>
        </w:tc>
        <w:tc>
          <w:tcPr>
            <w:tcW w:w="850" w:type="dxa"/>
          </w:tcPr>
          <w:p w:rsidR="00946435" w:rsidRPr="00A737E6" w:rsidRDefault="00840FC4" w:rsidP="007D283B">
            <w:pPr>
              <w:suppressLineNumbers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</w:tbl>
    <w:p w:rsidR="00D56ED7" w:rsidRPr="00A737E6" w:rsidRDefault="00D56ED7" w:rsidP="00D56ED7">
      <w:pPr>
        <w:rPr>
          <w:sz w:val="20"/>
          <w:szCs w:val="20"/>
        </w:rPr>
      </w:pPr>
    </w:p>
    <w:p w:rsidR="00D80F24" w:rsidRPr="00A737E6" w:rsidRDefault="00D80F24" w:rsidP="00D80F24">
      <w:pPr>
        <w:pStyle w:val="Lista"/>
        <w:spacing w:after="0"/>
        <w:rPr>
          <w:sz w:val="20"/>
          <w:szCs w:val="20"/>
        </w:rPr>
      </w:pPr>
    </w:p>
    <w:p w:rsidR="00D80F24" w:rsidRPr="00A737E6" w:rsidRDefault="00D80F24" w:rsidP="00D80F24">
      <w:pPr>
        <w:pStyle w:val="Lista"/>
        <w:spacing w:after="0"/>
        <w:rPr>
          <w:sz w:val="20"/>
          <w:szCs w:val="20"/>
        </w:rPr>
      </w:pPr>
      <w:r w:rsidRPr="00A737E6">
        <w:rPr>
          <w:sz w:val="20"/>
          <w:szCs w:val="20"/>
        </w:rPr>
        <w:t>Egzamin dyplomowy</w:t>
      </w:r>
    </w:p>
    <w:p w:rsidR="00D80F24" w:rsidRPr="00A737E6" w:rsidRDefault="00D80F24" w:rsidP="00D80F2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CDCFE"/>
        <w:tblCellMar>
          <w:left w:w="70" w:type="dxa"/>
          <w:right w:w="70" w:type="dxa"/>
        </w:tblCellMar>
        <w:tblLook w:val="0000"/>
      </w:tblPr>
      <w:tblGrid>
        <w:gridCol w:w="8434"/>
        <w:gridCol w:w="850"/>
      </w:tblGrid>
      <w:tr w:rsidR="00D80F24" w:rsidRPr="00A737E6" w:rsidTr="00660CAF">
        <w:tc>
          <w:tcPr>
            <w:tcW w:w="8434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D80F24" w:rsidRPr="00A737E6" w:rsidRDefault="00D80F24" w:rsidP="00660CAF">
            <w:pPr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Tematyka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BE5F1"/>
          </w:tcPr>
          <w:p w:rsidR="00D80F24" w:rsidRPr="00A737E6" w:rsidRDefault="00D80F24" w:rsidP="00660CAF">
            <w:pPr>
              <w:jc w:val="both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Punkty ECTS</w:t>
            </w:r>
          </w:p>
        </w:tc>
      </w:tr>
      <w:tr w:rsidR="00D80F24" w:rsidRPr="00A737E6" w:rsidTr="00660CAF">
        <w:trPr>
          <w:trHeight w:val="583"/>
        </w:trPr>
        <w:tc>
          <w:tcPr>
            <w:tcW w:w="8434" w:type="dxa"/>
          </w:tcPr>
          <w:p w:rsidR="00D80F24" w:rsidRPr="00A737E6" w:rsidRDefault="00D80F24" w:rsidP="00660CAF">
            <w:pPr>
              <w:jc w:val="both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 xml:space="preserve">Student powinien wykazać się wiedzą wyniesioną z seminarium dotyczącą kulturoznawstwa lub przekładoznawstwa oraz znajomością tematyki specjalistycznej dotyczącej zakresu pracy magisterskiej. Ponadto powinien umieć posługiwać się językiem włoskim na poziomie C1  i wykazać się znajomością dziedzin nauki i życia społecznego objętych programem studiów. </w:t>
            </w:r>
          </w:p>
        </w:tc>
        <w:tc>
          <w:tcPr>
            <w:tcW w:w="850" w:type="dxa"/>
          </w:tcPr>
          <w:p w:rsidR="00D80F24" w:rsidRPr="00A737E6" w:rsidRDefault="00840FC4" w:rsidP="000E23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D56ED7" w:rsidRPr="00A737E6" w:rsidRDefault="00D56ED7" w:rsidP="00D56ED7">
      <w:pPr>
        <w:rPr>
          <w:sz w:val="20"/>
          <w:szCs w:val="20"/>
        </w:rPr>
      </w:pPr>
    </w:p>
    <w:p w:rsidR="0023038F" w:rsidRPr="00A737E6" w:rsidRDefault="0023038F" w:rsidP="00EA358E">
      <w:pPr>
        <w:pStyle w:val="Nagwek2"/>
        <w:jc w:val="center"/>
        <w:rPr>
          <w:rFonts w:ascii="Times New Roman" w:hAnsi="Times New Roman"/>
          <w:strike/>
          <w:sz w:val="20"/>
          <w:szCs w:val="20"/>
          <w:lang w:eastAsia="ar-SA"/>
        </w:rPr>
      </w:pPr>
      <w:r w:rsidRPr="00A737E6">
        <w:rPr>
          <w:rFonts w:ascii="Times New Roman" w:hAnsi="Times New Roman"/>
          <w:b/>
          <w:bCs/>
          <w:color w:val="auto"/>
          <w:sz w:val="20"/>
          <w:szCs w:val="20"/>
        </w:rPr>
        <w:br w:type="page"/>
      </w:r>
    </w:p>
    <w:p w:rsidR="0023038F" w:rsidRPr="00A737E6" w:rsidRDefault="0023038F" w:rsidP="0023038F">
      <w:pPr>
        <w:spacing w:line="180" w:lineRule="exact"/>
        <w:jc w:val="both"/>
        <w:rPr>
          <w:color w:val="333333"/>
          <w:sz w:val="20"/>
          <w:szCs w:val="20"/>
          <w:lang w:eastAsia="ar-SA"/>
        </w:rPr>
      </w:pPr>
    </w:p>
    <w:p w:rsidR="0023038F" w:rsidRPr="00A737E6" w:rsidRDefault="0023038F" w:rsidP="0023038F">
      <w:pPr>
        <w:spacing w:line="180" w:lineRule="exact"/>
        <w:jc w:val="both"/>
        <w:rPr>
          <w:color w:val="333333"/>
          <w:sz w:val="20"/>
          <w:szCs w:val="20"/>
          <w:lang w:eastAsia="ar-SA"/>
        </w:rPr>
      </w:pPr>
      <w:r w:rsidRPr="00A737E6">
        <w:rPr>
          <w:color w:val="333333"/>
          <w:sz w:val="20"/>
          <w:szCs w:val="20"/>
          <w:lang w:eastAsia="ar-SA"/>
        </w:rPr>
        <w:t>............................................................</w:t>
      </w:r>
    </w:p>
    <w:p w:rsidR="0023038F" w:rsidRPr="00A737E6" w:rsidRDefault="0023038F" w:rsidP="0023038F">
      <w:pPr>
        <w:spacing w:line="180" w:lineRule="exact"/>
        <w:jc w:val="both"/>
        <w:rPr>
          <w:color w:val="333333"/>
          <w:sz w:val="20"/>
          <w:szCs w:val="20"/>
          <w:lang w:eastAsia="ar-SA"/>
        </w:rPr>
      </w:pPr>
      <w:r w:rsidRPr="00A737E6">
        <w:rPr>
          <w:color w:val="333333"/>
          <w:sz w:val="20"/>
          <w:szCs w:val="20"/>
          <w:lang w:eastAsia="ar-SA"/>
        </w:rPr>
        <w:t xml:space="preserve">                     pieczęć wydziału</w:t>
      </w:r>
    </w:p>
    <w:p w:rsidR="0023038F" w:rsidRPr="00A737E6" w:rsidRDefault="0023038F" w:rsidP="0023038F">
      <w:pPr>
        <w:spacing w:before="120"/>
        <w:jc w:val="center"/>
        <w:rPr>
          <w:b/>
          <w:color w:val="0C707E"/>
          <w:spacing w:val="20"/>
          <w:sz w:val="20"/>
          <w:szCs w:val="20"/>
          <w:lang w:eastAsia="ar-SA"/>
        </w:rPr>
      </w:pPr>
      <w:r w:rsidRPr="00A737E6">
        <w:rPr>
          <w:b/>
          <w:color w:val="0C707E"/>
          <w:spacing w:val="20"/>
          <w:sz w:val="20"/>
          <w:szCs w:val="20"/>
          <w:lang w:eastAsia="ar-SA"/>
        </w:rPr>
        <w:t>   </w:t>
      </w:r>
    </w:p>
    <w:p w:rsidR="0023038F" w:rsidRPr="00A737E6" w:rsidRDefault="0023038F" w:rsidP="0023038F">
      <w:pPr>
        <w:spacing w:before="120"/>
        <w:jc w:val="center"/>
        <w:rPr>
          <w:b/>
          <w:spacing w:val="20"/>
          <w:sz w:val="20"/>
          <w:szCs w:val="20"/>
          <w:lang w:eastAsia="ar-SA"/>
        </w:rPr>
      </w:pPr>
      <w:r w:rsidRPr="00A737E6">
        <w:rPr>
          <w:b/>
          <w:spacing w:val="20"/>
          <w:sz w:val="20"/>
          <w:szCs w:val="20"/>
          <w:lang w:eastAsia="ar-SA"/>
        </w:rPr>
        <w:t>PROGRAM MODUŁU SPECJANOŚCI</w:t>
      </w:r>
    </w:p>
    <w:p w:rsidR="0023038F" w:rsidRPr="00A737E6" w:rsidRDefault="0023038F" w:rsidP="0023038F">
      <w:pPr>
        <w:spacing w:after="120"/>
        <w:jc w:val="center"/>
        <w:rPr>
          <w:bCs/>
          <w:i/>
          <w:iCs/>
          <w:color w:val="5F497A"/>
          <w:spacing w:val="20"/>
          <w:sz w:val="20"/>
          <w:szCs w:val="20"/>
          <w:lang w:eastAsia="ar-SA"/>
        </w:rPr>
      </w:pPr>
    </w:p>
    <w:tbl>
      <w:tblPr>
        <w:tblW w:w="9540" w:type="dxa"/>
        <w:tblInd w:w="-72" w:type="dxa"/>
        <w:tblBorders>
          <w:top w:val="single" w:sz="4" w:space="0" w:color="9999FF"/>
          <w:left w:val="single" w:sz="4" w:space="0" w:color="9999FF"/>
          <w:bottom w:val="single" w:sz="4" w:space="0" w:color="9999FF"/>
          <w:right w:val="single" w:sz="4" w:space="0" w:color="9999FF"/>
          <w:insideV w:val="single" w:sz="4" w:space="0" w:color="9999FF"/>
        </w:tblBorders>
        <w:shd w:val="clear" w:color="auto" w:fill="D9EEF5"/>
        <w:tblLayout w:type="fixed"/>
        <w:tblLook w:val="0000"/>
      </w:tblPr>
      <w:tblGrid>
        <w:gridCol w:w="4860"/>
        <w:gridCol w:w="2160"/>
        <w:gridCol w:w="2520"/>
      </w:tblGrid>
      <w:tr w:rsidR="0023038F" w:rsidRPr="00A737E6" w:rsidTr="00660CAF">
        <w:trPr>
          <w:trHeight w:val="998"/>
        </w:trPr>
        <w:tc>
          <w:tcPr>
            <w:tcW w:w="4860" w:type="dxa"/>
            <w:vAlign w:val="center"/>
          </w:tcPr>
          <w:p w:rsidR="0023038F" w:rsidRPr="00A737E6" w:rsidRDefault="0023038F" w:rsidP="00660CAF">
            <w:pPr>
              <w:snapToGrid w:val="0"/>
              <w:spacing w:before="120" w:after="60"/>
              <w:rPr>
                <w:sz w:val="20"/>
                <w:szCs w:val="20"/>
                <w:lang w:eastAsia="ar-SA"/>
              </w:rPr>
            </w:pPr>
            <w:r w:rsidRPr="00A737E6">
              <w:rPr>
                <w:sz w:val="20"/>
                <w:szCs w:val="20"/>
                <w:lang w:eastAsia="ar-SA"/>
              </w:rPr>
              <w:t xml:space="preserve">zatwierdzony przez Radę Wydziału dnia </w:t>
            </w:r>
          </w:p>
          <w:p w:rsidR="0023038F" w:rsidRPr="00A737E6" w:rsidRDefault="0023038F" w:rsidP="00660CAF">
            <w:pPr>
              <w:snapToGrid w:val="0"/>
              <w:spacing w:before="120" w:after="60"/>
              <w:rPr>
                <w:sz w:val="20"/>
                <w:szCs w:val="20"/>
                <w:lang w:eastAsia="ar-SA"/>
              </w:rPr>
            </w:pPr>
          </w:p>
          <w:p w:rsidR="0023038F" w:rsidRPr="00A737E6" w:rsidRDefault="0023038F" w:rsidP="00660CAF">
            <w:pPr>
              <w:snapToGrid w:val="0"/>
              <w:spacing w:before="120" w:after="60"/>
              <w:rPr>
                <w:sz w:val="20"/>
                <w:szCs w:val="20"/>
                <w:lang w:eastAsia="ar-SA"/>
              </w:rPr>
            </w:pPr>
            <w:r w:rsidRPr="00A737E6">
              <w:rPr>
                <w:sz w:val="20"/>
                <w:szCs w:val="20"/>
                <w:lang w:eastAsia="ar-SA"/>
              </w:rPr>
              <w:t xml:space="preserve">……………………………………………..     </w:t>
            </w:r>
          </w:p>
        </w:tc>
        <w:tc>
          <w:tcPr>
            <w:tcW w:w="2160" w:type="dxa"/>
            <w:vAlign w:val="center"/>
          </w:tcPr>
          <w:p w:rsidR="0023038F" w:rsidRPr="00A737E6" w:rsidRDefault="0023038F" w:rsidP="00660CAF">
            <w:pPr>
              <w:snapToGrid w:val="0"/>
              <w:spacing w:before="120" w:after="60"/>
              <w:jc w:val="center"/>
              <w:rPr>
                <w:i/>
                <w:color w:val="333333"/>
                <w:sz w:val="20"/>
                <w:szCs w:val="20"/>
                <w:lang w:eastAsia="ar-SA"/>
              </w:rPr>
            </w:pPr>
            <w:r w:rsidRPr="00A737E6">
              <w:rPr>
                <w:color w:val="333333"/>
                <w:sz w:val="20"/>
                <w:szCs w:val="20"/>
                <w:lang w:eastAsia="ar-SA"/>
              </w:rPr>
              <w:t>kod modułu</w:t>
            </w:r>
          </w:p>
        </w:tc>
        <w:tc>
          <w:tcPr>
            <w:tcW w:w="2520" w:type="dxa"/>
            <w:shd w:val="clear" w:color="auto" w:fill="EFF6FF"/>
            <w:vAlign w:val="center"/>
          </w:tcPr>
          <w:p w:rsidR="0023038F" w:rsidRPr="00A737E6" w:rsidRDefault="0023038F" w:rsidP="00660CAF">
            <w:pPr>
              <w:snapToGrid w:val="0"/>
              <w:spacing w:before="60" w:after="60"/>
              <w:jc w:val="center"/>
              <w:rPr>
                <w:bCs/>
                <w:iCs/>
                <w:color w:val="333333"/>
                <w:spacing w:val="20"/>
                <w:sz w:val="20"/>
                <w:szCs w:val="20"/>
                <w:lang w:eastAsia="ar-SA"/>
              </w:rPr>
            </w:pPr>
          </w:p>
        </w:tc>
      </w:tr>
    </w:tbl>
    <w:p w:rsidR="0023038F" w:rsidRPr="00A737E6" w:rsidRDefault="0023038F" w:rsidP="0023038F">
      <w:pPr>
        <w:rPr>
          <w:color w:val="333333"/>
          <w:sz w:val="20"/>
          <w:szCs w:val="20"/>
          <w:lang w:eastAsia="ar-SA"/>
        </w:rPr>
      </w:pPr>
    </w:p>
    <w:tbl>
      <w:tblPr>
        <w:tblW w:w="9540" w:type="dxa"/>
        <w:tblInd w:w="-110" w:type="dxa"/>
        <w:tblBorders>
          <w:top w:val="single" w:sz="4" w:space="0" w:color="9999FF"/>
          <w:left w:val="single" w:sz="4" w:space="0" w:color="9999FF"/>
          <w:bottom w:val="single" w:sz="4" w:space="0" w:color="9999FF"/>
        </w:tblBorders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00"/>
      </w:tblPr>
      <w:tblGrid>
        <w:gridCol w:w="2880"/>
        <w:gridCol w:w="6660"/>
      </w:tblGrid>
      <w:tr w:rsidR="0023038F" w:rsidRPr="00A737E6" w:rsidTr="00660CAF">
        <w:trPr>
          <w:trHeight w:val="304"/>
        </w:trPr>
        <w:tc>
          <w:tcPr>
            <w:tcW w:w="2880" w:type="dxa"/>
            <w:vAlign w:val="center"/>
          </w:tcPr>
          <w:p w:rsidR="0023038F" w:rsidRPr="00A737E6" w:rsidRDefault="0023038F" w:rsidP="00660CAF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napToGrid w:val="0"/>
              <w:spacing w:line="200" w:lineRule="exact"/>
              <w:jc w:val="center"/>
              <w:outlineLvl w:val="1"/>
              <w:rPr>
                <w:bCs/>
                <w:iCs/>
                <w:color w:val="333333"/>
                <w:sz w:val="20"/>
                <w:szCs w:val="20"/>
                <w:lang w:eastAsia="ar-SA"/>
              </w:rPr>
            </w:pPr>
          </w:p>
          <w:p w:rsidR="0023038F" w:rsidRPr="00A737E6" w:rsidRDefault="0023038F" w:rsidP="00660CAF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napToGrid w:val="0"/>
              <w:spacing w:line="200" w:lineRule="exact"/>
              <w:jc w:val="center"/>
              <w:outlineLvl w:val="1"/>
              <w:rPr>
                <w:bCs/>
                <w:iCs/>
                <w:color w:val="333333"/>
                <w:sz w:val="20"/>
                <w:szCs w:val="20"/>
                <w:lang w:eastAsia="ar-SA"/>
              </w:rPr>
            </w:pPr>
            <w:r w:rsidRPr="00A737E6">
              <w:rPr>
                <w:bCs/>
                <w:iCs/>
                <w:color w:val="333333"/>
                <w:sz w:val="20"/>
                <w:szCs w:val="20"/>
                <w:lang w:eastAsia="ar-SA"/>
              </w:rPr>
              <w:t>Nazwa modułu specjalność</w:t>
            </w:r>
          </w:p>
          <w:p w:rsidR="0023038F" w:rsidRPr="00A737E6" w:rsidRDefault="0023038F" w:rsidP="00660CAF">
            <w:pPr>
              <w:keepNext/>
              <w:spacing w:line="200" w:lineRule="exact"/>
              <w:jc w:val="center"/>
              <w:outlineLvl w:val="1"/>
              <w:rPr>
                <w:bCs/>
                <w:iCs/>
                <w:color w:val="333333"/>
                <w:sz w:val="20"/>
                <w:szCs w:val="20"/>
                <w:lang w:eastAsia="ar-SA"/>
              </w:rPr>
            </w:pPr>
          </w:p>
        </w:tc>
        <w:tc>
          <w:tcPr>
            <w:tcW w:w="6660" w:type="dxa"/>
            <w:vAlign w:val="center"/>
          </w:tcPr>
          <w:p w:rsidR="0023038F" w:rsidRPr="00A737E6" w:rsidRDefault="00A40C77" w:rsidP="00660CAF">
            <w:pPr>
              <w:snapToGrid w:val="0"/>
              <w:spacing w:before="60" w:after="60"/>
              <w:rPr>
                <w:color w:val="333333"/>
                <w:sz w:val="20"/>
                <w:szCs w:val="20"/>
                <w:lang w:eastAsia="ar-SA"/>
              </w:rPr>
            </w:pPr>
            <w:r w:rsidRPr="00A737E6">
              <w:rPr>
                <w:color w:val="333333"/>
                <w:sz w:val="20"/>
                <w:szCs w:val="20"/>
                <w:lang w:eastAsia="ar-SA"/>
              </w:rPr>
              <w:t xml:space="preserve">Tłumaczenia w komunikacji międzykulturowej </w:t>
            </w:r>
          </w:p>
        </w:tc>
      </w:tr>
    </w:tbl>
    <w:p w:rsidR="0023038F" w:rsidRPr="00A737E6" w:rsidRDefault="0023038F" w:rsidP="0023038F">
      <w:pPr>
        <w:rPr>
          <w:sz w:val="20"/>
          <w:szCs w:val="20"/>
          <w:lang w:eastAsia="ar-SA"/>
        </w:rPr>
      </w:pPr>
    </w:p>
    <w:tbl>
      <w:tblPr>
        <w:tblW w:w="9540" w:type="dxa"/>
        <w:tblInd w:w="-72" w:type="dxa"/>
        <w:tblBorders>
          <w:top w:val="single" w:sz="4" w:space="0" w:color="9999FF"/>
          <w:left w:val="single" w:sz="4" w:space="0" w:color="9999FF"/>
          <w:bottom w:val="single" w:sz="4" w:space="0" w:color="9999FF"/>
          <w:right w:val="single" w:sz="4" w:space="0" w:color="9999FF"/>
          <w:insideV w:val="single" w:sz="4" w:space="0" w:color="9999FF"/>
        </w:tblBorders>
        <w:tblLayout w:type="fixed"/>
        <w:tblLook w:val="04A0"/>
      </w:tblPr>
      <w:tblGrid>
        <w:gridCol w:w="2880"/>
        <w:gridCol w:w="6660"/>
      </w:tblGrid>
      <w:tr w:rsidR="0023038F" w:rsidRPr="00A737E6" w:rsidTr="00061417">
        <w:trPr>
          <w:cantSplit/>
          <w:trHeight w:val="616"/>
        </w:trPr>
        <w:tc>
          <w:tcPr>
            <w:tcW w:w="2880" w:type="dxa"/>
            <w:vAlign w:val="center"/>
          </w:tcPr>
          <w:p w:rsidR="0023038F" w:rsidRPr="00A737E6" w:rsidRDefault="0023038F" w:rsidP="00660CAF">
            <w:pPr>
              <w:jc w:val="center"/>
              <w:rPr>
                <w:sz w:val="20"/>
                <w:szCs w:val="20"/>
                <w:lang w:eastAsia="ar-SA"/>
              </w:rPr>
            </w:pPr>
            <w:r w:rsidRPr="00A737E6">
              <w:rPr>
                <w:sz w:val="20"/>
                <w:szCs w:val="20"/>
                <w:lang w:eastAsia="ar-SA"/>
              </w:rPr>
              <w:t>Liczba punktów ECTS</w:t>
            </w:r>
          </w:p>
        </w:tc>
        <w:tc>
          <w:tcPr>
            <w:tcW w:w="6660" w:type="dxa"/>
            <w:vAlign w:val="center"/>
          </w:tcPr>
          <w:p w:rsidR="00A40C77" w:rsidRPr="00A737E6" w:rsidRDefault="00840FC4" w:rsidP="00786FC7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  <w:r w:rsidR="00786FC7" w:rsidRPr="00A737E6">
              <w:rPr>
                <w:sz w:val="20"/>
                <w:szCs w:val="20"/>
                <w:lang w:eastAsia="ar-SA"/>
              </w:rPr>
              <w:t>2</w:t>
            </w:r>
          </w:p>
        </w:tc>
      </w:tr>
    </w:tbl>
    <w:p w:rsidR="0023038F" w:rsidRPr="00A737E6" w:rsidRDefault="0023038F" w:rsidP="0023038F">
      <w:pPr>
        <w:rPr>
          <w:color w:val="333333"/>
          <w:sz w:val="20"/>
          <w:szCs w:val="20"/>
          <w:lang w:eastAsia="ar-SA"/>
        </w:rPr>
      </w:pPr>
    </w:p>
    <w:p w:rsidR="0023038F" w:rsidRPr="00A737E6" w:rsidRDefault="0023038F" w:rsidP="0023038F">
      <w:pPr>
        <w:pStyle w:val="Zawartotabeli"/>
        <w:widowControl/>
        <w:suppressLineNumbers w:val="0"/>
        <w:rPr>
          <w:sz w:val="20"/>
          <w:szCs w:val="20"/>
          <w:lang w:eastAsia="ar-SA"/>
        </w:rPr>
      </w:pPr>
      <w:r w:rsidRPr="00A737E6">
        <w:rPr>
          <w:sz w:val="20"/>
          <w:szCs w:val="20"/>
          <w:lang w:eastAsia="ar-SA"/>
        </w:rPr>
        <w:t>Uzyskiwane kwalifikacje oraz uprawnienia zawodowe:</w:t>
      </w:r>
    </w:p>
    <w:p w:rsidR="0023038F" w:rsidRPr="00A737E6" w:rsidRDefault="0023038F" w:rsidP="0023038F">
      <w:pPr>
        <w:rPr>
          <w:color w:val="1F497D"/>
          <w:sz w:val="20"/>
          <w:szCs w:val="20"/>
          <w:u w:val="single"/>
          <w:lang w:eastAsia="ar-SA"/>
        </w:rPr>
      </w:pPr>
    </w:p>
    <w:tbl>
      <w:tblPr>
        <w:tblW w:w="9540" w:type="dxa"/>
        <w:tblInd w:w="-72" w:type="dxa"/>
        <w:tblBorders>
          <w:top w:val="single" w:sz="4" w:space="0" w:color="9999FF"/>
          <w:left w:val="single" w:sz="4" w:space="0" w:color="9999FF"/>
          <w:bottom w:val="single" w:sz="4" w:space="0" w:color="9999FF"/>
          <w:right w:val="single" w:sz="4" w:space="0" w:color="9999FF"/>
          <w:insideH w:val="single" w:sz="4" w:space="0" w:color="9999FF"/>
          <w:insideV w:val="single" w:sz="4" w:space="0" w:color="9999FF"/>
        </w:tblBorders>
        <w:tblLook w:val="04A0"/>
      </w:tblPr>
      <w:tblGrid>
        <w:gridCol w:w="9540"/>
      </w:tblGrid>
      <w:tr w:rsidR="0023038F" w:rsidRPr="00A737E6" w:rsidTr="00660CAF">
        <w:trPr>
          <w:trHeight w:val="718"/>
        </w:trPr>
        <w:tc>
          <w:tcPr>
            <w:tcW w:w="9540" w:type="dxa"/>
          </w:tcPr>
          <w:p w:rsidR="002633E6" w:rsidRPr="00A737E6" w:rsidRDefault="002633E6" w:rsidP="002633E6">
            <w:pPr>
              <w:pStyle w:val="Zawartotabeli"/>
              <w:jc w:val="both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 xml:space="preserve">Absolwent studiów na kierunku filologia włoska, który wybrał moduł </w:t>
            </w:r>
            <w:r w:rsidRPr="00A737E6">
              <w:rPr>
                <w:i/>
                <w:sz w:val="20"/>
                <w:szCs w:val="20"/>
              </w:rPr>
              <w:t>Tłumaczenia w komunikacji międzykulturowej</w:t>
            </w:r>
            <w:r w:rsidRPr="00A737E6">
              <w:rPr>
                <w:sz w:val="20"/>
                <w:szCs w:val="20"/>
              </w:rPr>
              <w:t xml:space="preserve">, posiada zaawansowaną wiedzę i umiejętności niezbędne do wykonywania zawodu tłumacza, proofreadera, specjalisty ds. obsługi klienta zagranicznego i innych zawodów wymagających wysokich kompetencji językowych i  bardzo dobrej znajomości kultury obszaru językowego objętego programem studiów. </w:t>
            </w:r>
          </w:p>
          <w:p w:rsidR="0023038F" w:rsidRPr="00A737E6" w:rsidRDefault="002633E6" w:rsidP="002633E6">
            <w:pPr>
              <w:jc w:val="both"/>
              <w:rPr>
                <w:color w:val="1F497D"/>
                <w:sz w:val="20"/>
                <w:szCs w:val="20"/>
                <w:u w:val="single"/>
                <w:lang w:eastAsia="ar-SA"/>
              </w:rPr>
            </w:pPr>
            <w:r w:rsidRPr="00A737E6">
              <w:rPr>
                <w:sz w:val="20"/>
                <w:szCs w:val="20"/>
              </w:rPr>
              <w:t xml:space="preserve">Posiada umiejętności pozwalające na prowadzenie samodzielnej działalności gospodarczej, niezbędnej w przypadku wykonywania wolnego zawodu, jakim jest zawód tłumacza. Wykazują się dużą samodzielnością w planowaniu i realizowaniu celów zawodowych; posiadają wysoko rozwinięte kompetencje społeczne (praca w zespole, kierowanie np. zespołem tłumaczy); rozumieją potrzebę stałego podnoszenia swoich kompetencji.  </w:t>
            </w:r>
          </w:p>
        </w:tc>
      </w:tr>
    </w:tbl>
    <w:p w:rsidR="0023038F" w:rsidRPr="00A737E6" w:rsidRDefault="0023038F" w:rsidP="0023038F">
      <w:pPr>
        <w:pStyle w:val="Stopka"/>
        <w:tabs>
          <w:tab w:val="left" w:pos="9639"/>
        </w:tabs>
        <w:spacing w:after="120"/>
        <w:rPr>
          <w:sz w:val="20"/>
          <w:szCs w:val="20"/>
        </w:rPr>
      </w:pPr>
    </w:p>
    <w:tbl>
      <w:tblPr>
        <w:tblW w:w="5000" w:type="pct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D2E7EE"/>
        <w:tblLook w:val="04A0"/>
      </w:tblPr>
      <w:tblGrid>
        <w:gridCol w:w="1218"/>
        <w:gridCol w:w="8635"/>
      </w:tblGrid>
      <w:tr w:rsidR="00705D15" w:rsidRPr="00A737E6" w:rsidTr="00A43DA0">
        <w:trPr>
          <w:cantSplit/>
          <w:trHeight w:val="357"/>
        </w:trPr>
        <w:tc>
          <w:tcPr>
            <w:tcW w:w="5000" w:type="pct"/>
            <w:gridSpan w:val="2"/>
            <w:shd w:val="clear" w:color="auto" w:fill="EBF4F7"/>
            <w:vAlign w:val="center"/>
          </w:tcPr>
          <w:p w:rsidR="00705D15" w:rsidRPr="00A737E6" w:rsidRDefault="00705D15" w:rsidP="00A43DA0">
            <w:pPr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WIEDZA</w:t>
            </w:r>
          </w:p>
        </w:tc>
      </w:tr>
      <w:tr w:rsidR="00705D15" w:rsidRPr="00A737E6" w:rsidTr="00705D15">
        <w:trPr>
          <w:trHeight w:val="452"/>
        </w:trPr>
        <w:tc>
          <w:tcPr>
            <w:tcW w:w="618" w:type="pct"/>
          </w:tcPr>
          <w:p w:rsidR="00705D15" w:rsidRPr="00A737E6" w:rsidRDefault="00705D15" w:rsidP="00A43DA0">
            <w:pPr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W01</w:t>
            </w:r>
          </w:p>
        </w:tc>
        <w:tc>
          <w:tcPr>
            <w:tcW w:w="4382" w:type="pct"/>
          </w:tcPr>
          <w:p w:rsidR="00705D15" w:rsidRPr="00A737E6" w:rsidRDefault="00197D88" w:rsidP="00A43DA0">
            <w:pPr>
              <w:rPr>
                <w:sz w:val="20"/>
                <w:szCs w:val="20"/>
              </w:rPr>
            </w:pPr>
            <w:r w:rsidRPr="00A737E6">
              <w:rPr>
                <w:rFonts w:eastAsia="MyriadPro-Regular"/>
                <w:sz w:val="20"/>
                <w:szCs w:val="20"/>
              </w:rPr>
              <w:t>P</w:t>
            </w:r>
            <w:r w:rsidR="00705D15" w:rsidRPr="00A737E6">
              <w:rPr>
                <w:rFonts w:eastAsia="MyriadPro-Regular"/>
                <w:sz w:val="20"/>
                <w:szCs w:val="20"/>
              </w:rPr>
              <w:t>osiada wiedzę szczegółową obejmującą terminologię, teorie i metodologię z zakresu przekładoznawstwa</w:t>
            </w:r>
            <w:r w:rsidRPr="00A737E6">
              <w:rPr>
                <w:rFonts w:eastAsia="MyriadPro-Regular"/>
                <w:sz w:val="20"/>
                <w:szCs w:val="20"/>
              </w:rPr>
              <w:t>.</w:t>
            </w:r>
          </w:p>
        </w:tc>
      </w:tr>
      <w:tr w:rsidR="00705D15" w:rsidRPr="00A737E6" w:rsidTr="00705D15">
        <w:trPr>
          <w:trHeight w:val="529"/>
        </w:trPr>
        <w:tc>
          <w:tcPr>
            <w:tcW w:w="618" w:type="pct"/>
          </w:tcPr>
          <w:p w:rsidR="00705D15" w:rsidRPr="00A737E6" w:rsidRDefault="00705D15" w:rsidP="00A43DA0">
            <w:pPr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W02</w:t>
            </w:r>
          </w:p>
        </w:tc>
        <w:tc>
          <w:tcPr>
            <w:tcW w:w="4382" w:type="pct"/>
          </w:tcPr>
          <w:p w:rsidR="00705D15" w:rsidRPr="00A737E6" w:rsidRDefault="00197D88" w:rsidP="00A43DA0">
            <w:pPr>
              <w:rPr>
                <w:sz w:val="20"/>
                <w:szCs w:val="20"/>
              </w:rPr>
            </w:pPr>
            <w:r w:rsidRPr="00A737E6">
              <w:rPr>
                <w:rFonts w:eastAsia="MyriadPro-Regular"/>
                <w:sz w:val="20"/>
                <w:szCs w:val="20"/>
              </w:rPr>
              <w:t>Z</w:t>
            </w:r>
            <w:r w:rsidR="00705D15" w:rsidRPr="00A737E6">
              <w:rPr>
                <w:rFonts w:eastAsia="MyriadPro-Regular"/>
                <w:sz w:val="20"/>
                <w:szCs w:val="20"/>
              </w:rPr>
              <w:t>na terminologię z zakresu językoznawstwa i przekładoznawstwa</w:t>
            </w:r>
            <w:r w:rsidRPr="00A737E6">
              <w:rPr>
                <w:rFonts w:eastAsia="MyriadPro-Regular"/>
                <w:sz w:val="20"/>
                <w:szCs w:val="20"/>
              </w:rPr>
              <w:t>.</w:t>
            </w:r>
          </w:p>
        </w:tc>
      </w:tr>
      <w:tr w:rsidR="00705D15" w:rsidRPr="00A737E6" w:rsidTr="00705D15">
        <w:trPr>
          <w:trHeight w:val="529"/>
        </w:trPr>
        <w:tc>
          <w:tcPr>
            <w:tcW w:w="618" w:type="pct"/>
          </w:tcPr>
          <w:p w:rsidR="00705D15" w:rsidRPr="00A737E6" w:rsidRDefault="00705D15" w:rsidP="00A43DA0">
            <w:pPr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W03</w:t>
            </w:r>
          </w:p>
        </w:tc>
        <w:tc>
          <w:tcPr>
            <w:tcW w:w="4382" w:type="pct"/>
          </w:tcPr>
          <w:p w:rsidR="00705D15" w:rsidRPr="00A737E6" w:rsidRDefault="00197D88" w:rsidP="00197D88">
            <w:pPr>
              <w:rPr>
                <w:sz w:val="20"/>
                <w:szCs w:val="20"/>
              </w:rPr>
            </w:pPr>
            <w:r w:rsidRPr="00A737E6">
              <w:rPr>
                <w:rFonts w:eastAsia="MyriadPro-Regular"/>
                <w:sz w:val="20"/>
                <w:szCs w:val="20"/>
              </w:rPr>
              <w:t>Z</w:t>
            </w:r>
            <w:r w:rsidR="00705D15" w:rsidRPr="00A737E6">
              <w:rPr>
                <w:rFonts w:eastAsia="MyriadPro-Regular"/>
                <w:sz w:val="20"/>
                <w:szCs w:val="20"/>
              </w:rPr>
              <w:t xml:space="preserve">na i rozumie podstawowe metody analizy i interpretacji różnych </w:t>
            </w:r>
            <w:r w:rsidRPr="00A737E6">
              <w:rPr>
                <w:rFonts w:eastAsia="MyriadPro-Regular"/>
                <w:sz w:val="20"/>
                <w:szCs w:val="20"/>
              </w:rPr>
              <w:t xml:space="preserve">tekstów kultury. </w:t>
            </w:r>
          </w:p>
        </w:tc>
      </w:tr>
      <w:tr w:rsidR="00705D15" w:rsidRPr="00A737E6" w:rsidTr="00705D15">
        <w:trPr>
          <w:cantSplit/>
          <w:trHeight w:val="357"/>
        </w:trPr>
        <w:tc>
          <w:tcPr>
            <w:tcW w:w="5000" w:type="pct"/>
            <w:gridSpan w:val="2"/>
            <w:shd w:val="clear" w:color="auto" w:fill="EBF4F7"/>
            <w:vAlign w:val="center"/>
          </w:tcPr>
          <w:p w:rsidR="00705D15" w:rsidRPr="00A737E6" w:rsidRDefault="00705D15" w:rsidP="00A43DA0">
            <w:pPr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UMIEJĘTNOŚCI</w:t>
            </w:r>
          </w:p>
        </w:tc>
      </w:tr>
      <w:tr w:rsidR="00705D15" w:rsidRPr="00A737E6" w:rsidTr="00705D15">
        <w:trPr>
          <w:trHeight w:val="591"/>
        </w:trPr>
        <w:tc>
          <w:tcPr>
            <w:tcW w:w="618" w:type="pct"/>
          </w:tcPr>
          <w:p w:rsidR="00705D15" w:rsidRPr="00A737E6" w:rsidRDefault="00705D15" w:rsidP="00A43DA0">
            <w:pPr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U01</w:t>
            </w:r>
          </w:p>
        </w:tc>
        <w:tc>
          <w:tcPr>
            <w:tcW w:w="4382" w:type="pct"/>
          </w:tcPr>
          <w:p w:rsidR="00705D15" w:rsidRPr="00A737E6" w:rsidRDefault="00197D88" w:rsidP="00A43DA0">
            <w:pPr>
              <w:rPr>
                <w:rFonts w:eastAsia="MyriadPro-Regular"/>
                <w:sz w:val="20"/>
                <w:szCs w:val="20"/>
              </w:rPr>
            </w:pPr>
            <w:r w:rsidRPr="00A737E6">
              <w:rPr>
                <w:rFonts w:eastAsia="MyriadPro-Regular"/>
                <w:sz w:val="20"/>
                <w:szCs w:val="20"/>
              </w:rPr>
              <w:t>P</w:t>
            </w:r>
            <w:r w:rsidR="00705D15" w:rsidRPr="00A737E6">
              <w:rPr>
                <w:rFonts w:eastAsia="MyriadPro-Regular"/>
                <w:sz w:val="20"/>
                <w:szCs w:val="20"/>
              </w:rPr>
              <w:t>otrafi wyszukiwać, analizować, oceniać, selekcjonować i użytkować informacje z zakresu tłumaczenia tekstów z wykorzystaniem różnych źródeł i sposobów</w:t>
            </w:r>
            <w:r w:rsidRPr="00A737E6">
              <w:rPr>
                <w:rFonts w:eastAsia="MyriadPro-Regular"/>
                <w:sz w:val="20"/>
                <w:szCs w:val="20"/>
              </w:rPr>
              <w:t xml:space="preserve">. </w:t>
            </w:r>
          </w:p>
        </w:tc>
      </w:tr>
      <w:tr w:rsidR="00705D15" w:rsidRPr="00A737E6" w:rsidTr="00705D15">
        <w:trPr>
          <w:trHeight w:val="528"/>
        </w:trPr>
        <w:tc>
          <w:tcPr>
            <w:tcW w:w="618" w:type="pct"/>
          </w:tcPr>
          <w:p w:rsidR="00705D15" w:rsidRPr="00A737E6" w:rsidRDefault="00705D15" w:rsidP="00A43DA0">
            <w:pPr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U02</w:t>
            </w:r>
          </w:p>
        </w:tc>
        <w:tc>
          <w:tcPr>
            <w:tcW w:w="4382" w:type="pct"/>
          </w:tcPr>
          <w:p w:rsidR="00705D15" w:rsidRPr="00A737E6" w:rsidRDefault="00197D88" w:rsidP="00A43DA0">
            <w:pPr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P</w:t>
            </w:r>
            <w:r w:rsidR="00705D15" w:rsidRPr="00A737E6">
              <w:rPr>
                <w:sz w:val="20"/>
                <w:szCs w:val="20"/>
              </w:rPr>
              <w:t>otrafi analizować i interpretować artefakty kultury w oparciu o wybraną metodologię</w:t>
            </w:r>
            <w:r w:rsidRPr="00A737E6">
              <w:rPr>
                <w:sz w:val="20"/>
                <w:szCs w:val="20"/>
              </w:rPr>
              <w:t xml:space="preserve">. </w:t>
            </w:r>
          </w:p>
        </w:tc>
      </w:tr>
      <w:tr w:rsidR="00705D15" w:rsidRPr="00A737E6" w:rsidTr="00705D15">
        <w:trPr>
          <w:trHeight w:val="528"/>
        </w:trPr>
        <w:tc>
          <w:tcPr>
            <w:tcW w:w="618" w:type="pct"/>
          </w:tcPr>
          <w:p w:rsidR="00705D15" w:rsidRPr="00A737E6" w:rsidRDefault="00705D15" w:rsidP="00A43DA0">
            <w:pPr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U03</w:t>
            </w:r>
          </w:p>
        </w:tc>
        <w:tc>
          <w:tcPr>
            <w:tcW w:w="4382" w:type="pct"/>
          </w:tcPr>
          <w:p w:rsidR="00705D15" w:rsidRPr="00A737E6" w:rsidRDefault="00197D88" w:rsidP="00A43DA0">
            <w:pPr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W</w:t>
            </w:r>
            <w:r w:rsidR="00705D15" w:rsidRPr="00A737E6">
              <w:rPr>
                <w:sz w:val="20"/>
                <w:szCs w:val="20"/>
              </w:rPr>
              <w:t xml:space="preserve"> typowych sytuacjach zawodowych, potrafi posługiwać się podstawowymi ujęciami teoretycznymi i pojęciami właściwymi dla tłumaczenia tekstów</w:t>
            </w:r>
            <w:r w:rsidRPr="00A737E6">
              <w:rPr>
                <w:sz w:val="20"/>
                <w:szCs w:val="20"/>
              </w:rPr>
              <w:t xml:space="preserve">. </w:t>
            </w:r>
          </w:p>
        </w:tc>
      </w:tr>
      <w:tr w:rsidR="00705D15" w:rsidRPr="00A737E6" w:rsidTr="00705D15">
        <w:trPr>
          <w:trHeight w:val="528"/>
        </w:trPr>
        <w:tc>
          <w:tcPr>
            <w:tcW w:w="618" w:type="pct"/>
          </w:tcPr>
          <w:p w:rsidR="00705D15" w:rsidRPr="00A737E6" w:rsidRDefault="00705D15" w:rsidP="00A43DA0">
            <w:pPr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U04</w:t>
            </w:r>
          </w:p>
        </w:tc>
        <w:tc>
          <w:tcPr>
            <w:tcW w:w="4382" w:type="pct"/>
          </w:tcPr>
          <w:p w:rsidR="00705D15" w:rsidRPr="00A737E6" w:rsidRDefault="00197D88" w:rsidP="00A43DA0">
            <w:pPr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W</w:t>
            </w:r>
            <w:r w:rsidR="00705D15" w:rsidRPr="00A737E6">
              <w:rPr>
                <w:sz w:val="20"/>
                <w:szCs w:val="20"/>
              </w:rPr>
              <w:t xml:space="preserve"> typowych sytuacjach zawodowych, potrafi posługiwać się technikami tłumaczenia</w:t>
            </w:r>
            <w:r w:rsidRPr="00A737E6">
              <w:rPr>
                <w:sz w:val="20"/>
                <w:szCs w:val="20"/>
              </w:rPr>
              <w:t xml:space="preserve">. </w:t>
            </w:r>
          </w:p>
        </w:tc>
      </w:tr>
      <w:tr w:rsidR="00705D15" w:rsidRPr="00A737E6" w:rsidTr="00705D15">
        <w:trPr>
          <w:cantSplit/>
          <w:trHeight w:val="267"/>
        </w:trPr>
        <w:tc>
          <w:tcPr>
            <w:tcW w:w="5000" w:type="pct"/>
            <w:gridSpan w:val="2"/>
            <w:shd w:val="clear" w:color="auto" w:fill="EBF4F7"/>
            <w:vAlign w:val="center"/>
          </w:tcPr>
          <w:p w:rsidR="00705D15" w:rsidRPr="00A737E6" w:rsidRDefault="00705D15" w:rsidP="00A43DA0">
            <w:pPr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KOMPETENCJE SPOŁECZNE</w:t>
            </w:r>
          </w:p>
        </w:tc>
      </w:tr>
      <w:tr w:rsidR="00705D15" w:rsidRPr="00A737E6" w:rsidTr="00705D15">
        <w:trPr>
          <w:trHeight w:val="407"/>
        </w:trPr>
        <w:tc>
          <w:tcPr>
            <w:tcW w:w="618" w:type="pct"/>
          </w:tcPr>
          <w:p w:rsidR="00705D15" w:rsidRPr="00A737E6" w:rsidRDefault="00705D15" w:rsidP="00A43DA0">
            <w:pPr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K01</w:t>
            </w:r>
          </w:p>
        </w:tc>
        <w:tc>
          <w:tcPr>
            <w:tcW w:w="4382" w:type="pct"/>
          </w:tcPr>
          <w:p w:rsidR="00705D15" w:rsidRPr="00A737E6" w:rsidRDefault="00197D88" w:rsidP="00197D88">
            <w:pPr>
              <w:rPr>
                <w:sz w:val="20"/>
                <w:szCs w:val="20"/>
              </w:rPr>
            </w:pPr>
            <w:r w:rsidRPr="00A737E6">
              <w:rPr>
                <w:rFonts w:eastAsia="MyriadPro-Regular"/>
                <w:sz w:val="20"/>
                <w:szCs w:val="20"/>
              </w:rPr>
              <w:t>P</w:t>
            </w:r>
            <w:r w:rsidR="00705D15" w:rsidRPr="00A737E6">
              <w:rPr>
                <w:rFonts w:eastAsia="MyriadPro-Regular"/>
                <w:sz w:val="20"/>
                <w:szCs w:val="20"/>
              </w:rPr>
              <w:t xml:space="preserve">otrafi współdziałać i pracować w </w:t>
            </w:r>
            <w:r w:rsidRPr="00A737E6">
              <w:rPr>
                <w:rFonts w:eastAsia="MyriadPro-Regular"/>
                <w:sz w:val="20"/>
                <w:szCs w:val="20"/>
              </w:rPr>
              <w:t xml:space="preserve">wielokulturowej </w:t>
            </w:r>
            <w:r w:rsidR="00705D15" w:rsidRPr="00A737E6">
              <w:rPr>
                <w:rFonts w:eastAsia="MyriadPro-Regular"/>
                <w:sz w:val="20"/>
                <w:szCs w:val="20"/>
              </w:rPr>
              <w:t>grupie</w:t>
            </w:r>
            <w:r w:rsidRPr="00A737E6">
              <w:rPr>
                <w:rFonts w:eastAsia="MyriadPro-Regular"/>
                <w:sz w:val="20"/>
                <w:szCs w:val="20"/>
              </w:rPr>
              <w:t xml:space="preserve">. </w:t>
            </w:r>
          </w:p>
        </w:tc>
      </w:tr>
      <w:tr w:rsidR="00705D15" w:rsidRPr="00A737E6" w:rsidTr="00705D15">
        <w:trPr>
          <w:trHeight w:val="70"/>
        </w:trPr>
        <w:tc>
          <w:tcPr>
            <w:tcW w:w="618" w:type="pct"/>
          </w:tcPr>
          <w:p w:rsidR="00705D15" w:rsidRPr="00A737E6" w:rsidRDefault="00705D15" w:rsidP="00A43DA0">
            <w:pPr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K02</w:t>
            </w:r>
          </w:p>
        </w:tc>
        <w:tc>
          <w:tcPr>
            <w:tcW w:w="4382" w:type="pct"/>
          </w:tcPr>
          <w:p w:rsidR="00705D15" w:rsidRPr="00A737E6" w:rsidRDefault="00197D88" w:rsidP="00A43DA0">
            <w:pPr>
              <w:rPr>
                <w:sz w:val="20"/>
                <w:szCs w:val="20"/>
              </w:rPr>
            </w:pPr>
            <w:r w:rsidRPr="00A737E6">
              <w:rPr>
                <w:rFonts w:eastAsia="MyriadPro-Regular"/>
                <w:sz w:val="20"/>
                <w:szCs w:val="20"/>
              </w:rPr>
              <w:t>P</w:t>
            </w:r>
            <w:r w:rsidR="00705D15" w:rsidRPr="00A737E6">
              <w:rPr>
                <w:rFonts w:eastAsia="MyriadPro-Regular"/>
                <w:sz w:val="20"/>
                <w:szCs w:val="20"/>
              </w:rPr>
              <w:t>otrafi odpowiednio określić priorytety służące realizacji określonego przez siebie lub innych zadania</w:t>
            </w:r>
            <w:r w:rsidRPr="00A737E6">
              <w:rPr>
                <w:rFonts w:eastAsia="MyriadPro-Regular"/>
                <w:sz w:val="20"/>
                <w:szCs w:val="20"/>
              </w:rPr>
              <w:t xml:space="preserve">. </w:t>
            </w:r>
          </w:p>
        </w:tc>
      </w:tr>
      <w:tr w:rsidR="00705D15" w:rsidRPr="00A737E6" w:rsidTr="00705D15">
        <w:trPr>
          <w:trHeight w:val="70"/>
        </w:trPr>
        <w:tc>
          <w:tcPr>
            <w:tcW w:w="618" w:type="pct"/>
          </w:tcPr>
          <w:p w:rsidR="00705D15" w:rsidRPr="00A737E6" w:rsidRDefault="00705D15" w:rsidP="00A43DA0">
            <w:pPr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K03</w:t>
            </w:r>
          </w:p>
        </w:tc>
        <w:tc>
          <w:tcPr>
            <w:tcW w:w="4382" w:type="pct"/>
          </w:tcPr>
          <w:p w:rsidR="00705D15" w:rsidRPr="00A737E6" w:rsidRDefault="00197D88" w:rsidP="00A43DA0">
            <w:pPr>
              <w:rPr>
                <w:sz w:val="20"/>
                <w:szCs w:val="20"/>
              </w:rPr>
            </w:pPr>
            <w:r w:rsidRPr="00A737E6">
              <w:rPr>
                <w:rFonts w:eastAsia="MyriadPro-Regular"/>
                <w:sz w:val="20"/>
                <w:szCs w:val="20"/>
              </w:rPr>
              <w:t>R</w:t>
            </w:r>
            <w:r w:rsidR="00705D15" w:rsidRPr="00A737E6">
              <w:rPr>
                <w:rFonts w:eastAsia="MyriadPro-Regular"/>
                <w:sz w:val="20"/>
                <w:szCs w:val="20"/>
              </w:rPr>
              <w:t>ozumie złożoność mechanizmów komunikacji międzykulturowej</w:t>
            </w:r>
            <w:r w:rsidRPr="00A737E6">
              <w:rPr>
                <w:rFonts w:eastAsia="MyriadPro-Regular"/>
                <w:sz w:val="20"/>
                <w:szCs w:val="20"/>
              </w:rPr>
              <w:t xml:space="preserve">. </w:t>
            </w:r>
          </w:p>
        </w:tc>
      </w:tr>
    </w:tbl>
    <w:p w:rsidR="00750E80" w:rsidRPr="00A737E6" w:rsidRDefault="00750E80" w:rsidP="0023038F">
      <w:pPr>
        <w:pStyle w:val="Stopka"/>
        <w:tabs>
          <w:tab w:val="left" w:pos="9639"/>
        </w:tabs>
        <w:spacing w:after="120"/>
        <w:rPr>
          <w:sz w:val="20"/>
          <w:szCs w:val="20"/>
        </w:rPr>
      </w:pPr>
    </w:p>
    <w:p w:rsidR="00F92AD5" w:rsidRDefault="00F92AD5" w:rsidP="0023038F">
      <w:pPr>
        <w:pStyle w:val="Stopka"/>
        <w:rPr>
          <w:bCs/>
          <w:sz w:val="20"/>
          <w:szCs w:val="20"/>
        </w:rPr>
      </w:pPr>
    </w:p>
    <w:p w:rsidR="00A737E6" w:rsidRPr="00A737E6" w:rsidRDefault="00A737E6" w:rsidP="0023038F">
      <w:pPr>
        <w:pStyle w:val="Stopka"/>
        <w:rPr>
          <w:bCs/>
          <w:sz w:val="20"/>
          <w:szCs w:val="20"/>
        </w:rPr>
      </w:pPr>
    </w:p>
    <w:p w:rsidR="0023038F" w:rsidRPr="00A737E6" w:rsidRDefault="0023038F" w:rsidP="0023038F">
      <w:pPr>
        <w:pStyle w:val="Stopka"/>
        <w:rPr>
          <w:bCs/>
          <w:sz w:val="20"/>
          <w:szCs w:val="20"/>
        </w:rPr>
      </w:pPr>
      <w:r w:rsidRPr="00A737E6">
        <w:rPr>
          <w:bCs/>
          <w:sz w:val="20"/>
          <w:szCs w:val="20"/>
        </w:rPr>
        <w:t>Formy sprawdzania efektów kształcenia</w:t>
      </w:r>
      <w:r w:rsidR="00705D15" w:rsidRPr="00A737E6">
        <w:rPr>
          <w:bCs/>
          <w:sz w:val="20"/>
          <w:szCs w:val="20"/>
        </w:rPr>
        <w:t xml:space="preserve"> </w:t>
      </w:r>
    </w:p>
    <w:tbl>
      <w:tblPr>
        <w:tblW w:w="95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1012"/>
        <w:gridCol w:w="641"/>
        <w:gridCol w:w="641"/>
        <w:gridCol w:w="642"/>
        <w:gridCol w:w="642"/>
        <w:gridCol w:w="642"/>
        <w:gridCol w:w="642"/>
        <w:gridCol w:w="642"/>
        <w:gridCol w:w="642"/>
        <w:gridCol w:w="553"/>
        <w:gridCol w:w="732"/>
        <w:gridCol w:w="642"/>
        <w:gridCol w:w="642"/>
        <w:gridCol w:w="825"/>
      </w:tblGrid>
      <w:tr w:rsidR="00705D15" w:rsidRPr="00A737E6" w:rsidTr="00A43DA0">
        <w:trPr>
          <w:cantSplit/>
          <w:trHeight w:val="1616"/>
        </w:trPr>
        <w:tc>
          <w:tcPr>
            <w:tcW w:w="1012" w:type="dxa"/>
            <w:tcBorders>
              <w:bottom w:val="single" w:sz="4" w:space="0" w:color="95B3D7"/>
            </w:tcBorders>
            <w:shd w:val="clear" w:color="auto" w:fill="E8EEF6"/>
            <w:textDirection w:val="btLr"/>
            <w:vAlign w:val="center"/>
          </w:tcPr>
          <w:p w:rsidR="00705D15" w:rsidRPr="00A737E6" w:rsidRDefault="00705D15" w:rsidP="00A43DA0">
            <w:pPr>
              <w:autoSpaceDE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E8EEF6"/>
            <w:textDirection w:val="btLr"/>
            <w:vAlign w:val="center"/>
          </w:tcPr>
          <w:p w:rsidR="00705D15" w:rsidRPr="00A737E6" w:rsidRDefault="00705D15" w:rsidP="00A43DA0">
            <w:pPr>
              <w:autoSpaceDE w:val="0"/>
              <w:ind w:left="113" w:right="113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E – learning</w:t>
            </w:r>
          </w:p>
        </w:tc>
        <w:tc>
          <w:tcPr>
            <w:tcW w:w="641" w:type="dxa"/>
            <w:shd w:val="clear" w:color="auto" w:fill="E8EEF6"/>
            <w:textDirection w:val="btLr"/>
            <w:vAlign w:val="center"/>
          </w:tcPr>
          <w:p w:rsidR="00705D15" w:rsidRPr="00A737E6" w:rsidRDefault="00705D15" w:rsidP="00A43DA0">
            <w:pPr>
              <w:autoSpaceDE w:val="0"/>
              <w:ind w:left="113" w:right="113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Gry dydaktyczne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05D15" w:rsidRPr="00A737E6" w:rsidRDefault="00705D15" w:rsidP="00A43DA0">
            <w:pPr>
              <w:autoSpaceDE w:val="0"/>
              <w:ind w:left="113" w:right="113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Ćwiczenia w szkole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05D15" w:rsidRPr="00A737E6" w:rsidRDefault="00705D15" w:rsidP="00A43DA0">
            <w:pPr>
              <w:autoSpaceDE w:val="0"/>
              <w:ind w:left="113" w:right="113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Zajęcia terenowe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05D15" w:rsidRPr="00A737E6" w:rsidRDefault="00705D15" w:rsidP="00A43DA0">
            <w:pPr>
              <w:autoSpaceDE w:val="0"/>
              <w:ind w:left="113" w:right="113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Praca laboratoryjna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05D15" w:rsidRPr="00A737E6" w:rsidRDefault="00705D15" w:rsidP="00A43DA0">
            <w:pPr>
              <w:autoSpaceDE w:val="0"/>
              <w:ind w:left="113" w:right="113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Projekt indywidualny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05D15" w:rsidRPr="00A737E6" w:rsidRDefault="00705D15" w:rsidP="00A43DA0">
            <w:pPr>
              <w:autoSpaceDE w:val="0"/>
              <w:ind w:left="113" w:right="113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Projekt grupowy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05D15" w:rsidRPr="00A737E6" w:rsidRDefault="00705D15" w:rsidP="00A43DA0">
            <w:pPr>
              <w:autoSpaceDE w:val="0"/>
              <w:ind w:left="113" w:right="113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Udział w dyskusji</w:t>
            </w:r>
          </w:p>
        </w:tc>
        <w:tc>
          <w:tcPr>
            <w:tcW w:w="553" w:type="dxa"/>
            <w:shd w:val="clear" w:color="auto" w:fill="E8EEF6"/>
            <w:textDirection w:val="btLr"/>
            <w:vAlign w:val="center"/>
          </w:tcPr>
          <w:p w:rsidR="00705D15" w:rsidRPr="00A737E6" w:rsidRDefault="00705D15" w:rsidP="00A43DA0">
            <w:pPr>
              <w:autoSpaceDE w:val="0"/>
              <w:ind w:left="113" w:right="113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Referat</w:t>
            </w:r>
          </w:p>
        </w:tc>
        <w:tc>
          <w:tcPr>
            <w:tcW w:w="732" w:type="dxa"/>
            <w:shd w:val="clear" w:color="auto" w:fill="E8EEF6"/>
            <w:textDirection w:val="btLr"/>
            <w:vAlign w:val="center"/>
          </w:tcPr>
          <w:p w:rsidR="00705D15" w:rsidRPr="00A737E6" w:rsidRDefault="00705D15" w:rsidP="00A43DA0">
            <w:pPr>
              <w:autoSpaceDE w:val="0"/>
              <w:ind w:left="113" w:right="113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Praca pisemna (esej)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05D15" w:rsidRPr="00A737E6" w:rsidRDefault="00705D15" w:rsidP="00A43DA0">
            <w:pPr>
              <w:autoSpaceDE w:val="0"/>
              <w:ind w:left="113" w:right="113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Egzamin ustny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05D15" w:rsidRPr="00A737E6" w:rsidRDefault="00705D15" w:rsidP="00A43DA0">
            <w:pPr>
              <w:autoSpaceDE w:val="0"/>
              <w:ind w:left="113" w:right="113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Egzamin pisemny</w:t>
            </w:r>
          </w:p>
        </w:tc>
        <w:tc>
          <w:tcPr>
            <w:tcW w:w="825" w:type="dxa"/>
            <w:shd w:val="clear" w:color="auto" w:fill="E8EEF6"/>
            <w:textDirection w:val="btLr"/>
            <w:vAlign w:val="center"/>
          </w:tcPr>
          <w:p w:rsidR="00705D15" w:rsidRPr="00A737E6" w:rsidRDefault="00705D15" w:rsidP="00A43DA0">
            <w:pPr>
              <w:autoSpaceDE w:val="0"/>
              <w:ind w:left="113" w:right="113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Inne</w:t>
            </w:r>
          </w:p>
        </w:tc>
      </w:tr>
      <w:tr w:rsidR="00705D15" w:rsidRPr="00A737E6" w:rsidTr="00A43DA0">
        <w:trPr>
          <w:cantSplit/>
          <w:trHeight w:val="282"/>
        </w:trPr>
        <w:tc>
          <w:tcPr>
            <w:tcW w:w="1012" w:type="dxa"/>
            <w:shd w:val="clear" w:color="auto" w:fill="E5ECF5"/>
            <w:vAlign w:val="center"/>
          </w:tcPr>
          <w:p w:rsidR="00705D15" w:rsidRPr="00A737E6" w:rsidRDefault="00705D15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W01</w:t>
            </w:r>
          </w:p>
        </w:tc>
        <w:tc>
          <w:tcPr>
            <w:tcW w:w="641" w:type="dxa"/>
            <w:shd w:val="clear" w:color="auto" w:fill="FFFFFF"/>
          </w:tcPr>
          <w:p w:rsidR="00705D15" w:rsidRPr="00A737E6" w:rsidRDefault="00705D15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641" w:type="dxa"/>
            <w:shd w:val="clear" w:color="auto" w:fill="FFFFFF"/>
          </w:tcPr>
          <w:p w:rsidR="00705D15" w:rsidRPr="00A737E6" w:rsidRDefault="00705D15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05D15" w:rsidRPr="00A737E6" w:rsidRDefault="00705D15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05D15" w:rsidRPr="00A737E6" w:rsidRDefault="00705D15" w:rsidP="00A43DA0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5D15" w:rsidRPr="00A737E6" w:rsidRDefault="00705D15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05D15" w:rsidRPr="00A737E6" w:rsidRDefault="00705D15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05D15" w:rsidRPr="00A737E6" w:rsidRDefault="00705D15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05D15" w:rsidRPr="00A737E6" w:rsidRDefault="00705D15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05D15" w:rsidRPr="00A737E6" w:rsidRDefault="00705D15" w:rsidP="00A43DA0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05D15" w:rsidRPr="00A737E6" w:rsidRDefault="00705D15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05D15" w:rsidRPr="00A737E6" w:rsidRDefault="00705D15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05D15" w:rsidRPr="00A737E6" w:rsidRDefault="00705D15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705D15" w:rsidRPr="00A737E6" w:rsidRDefault="00705D15" w:rsidP="00A43DA0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705D15" w:rsidRPr="00A737E6" w:rsidTr="00A43DA0">
        <w:trPr>
          <w:cantSplit/>
          <w:trHeight w:val="282"/>
        </w:trPr>
        <w:tc>
          <w:tcPr>
            <w:tcW w:w="1012" w:type="dxa"/>
            <w:shd w:val="clear" w:color="auto" w:fill="E5ECF5"/>
            <w:vAlign w:val="center"/>
          </w:tcPr>
          <w:p w:rsidR="00705D15" w:rsidRPr="00A737E6" w:rsidRDefault="00705D15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W02</w:t>
            </w:r>
          </w:p>
        </w:tc>
        <w:tc>
          <w:tcPr>
            <w:tcW w:w="641" w:type="dxa"/>
            <w:shd w:val="clear" w:color="auto" w:fill="FFFFFF"/>
          </w:tcPr>
          <w:p w:rsidR="00705D15" w:rsidRPr="00A737E6" w:rsidRDefault="00705D15" w:rsidP="00A43DA0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05D15" w:rsidRPr="00A737E6" w:rsidRDefault="00705D15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05D15" w:rsidRPr="00A737E6" w:rsidRDefault="00705D15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642" w:type="dxa"/>
          </w:tcPr>
          <w:p w:rsidR="00705D15" w:rsidRPr="00A737E6" w:rsidRDefault="00705D15" w:rsidP="00A43DA0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5D15" w:rsidRPr="00A737E6" w:rsidRDefault="00705D15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05D15" w:rsidRPr="00A737E6" w:rsidRDefault="00705D15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05D15" w:rsidRPr="00A737E6" w:rsidRDefault="00705D15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05D15" w:rsidRPr="00A737E6" w:rsidRDefault="00705D15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05D15" w:rsidRPr="00A737E6" w:rsidRDefault="00705D15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732" w:type="dxa"/>
            <w:shd w:val="clear" w:color="auto" w:fill="FFFFFF"/>
          </w:tcPr>
          <w:p w:rsidR="00705D15" w:rsidRPr="00A737E6" w:rsidRDefault="00705D15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05D15" w:rsidRPr="00A737E6" w:rsidRDefault="00705D15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05D15" w:rsidRPr="00A737E6" w:rsidRDefault="00705D15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705D15" w:rsidRPr="00A737E6" w:rsidRDefault="00705D15" w:rsidP="00A43DA0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705D15" w:rsidRPr="00A737E6" w:rsidTr="00A43DA0">
        <w:trPr>
          <w:cantSplit/>
          <w:trHeight w:val="282"/>
        </w:trPr>
        <w:tc>
          <w:tcPr>
            <w:tcW w:w="1012" w:type="dxa"/>
            <w:shd w:val="clear" w:color="auto" w:fill="E5ECF5"/>
            <w:vAlign w:val="center"/>
          </w:tcPr>
          <w:p w:rsidR="00705D15" w:rsidRPr="00A737E6" w:rsidRDefault="00705D15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W03</w:t>
            </w:r>
          </w:p>
        </w:tc>
        <w:tc>
          <w:tcPr>
            <w:tcW w:w="641" w:type="dxa"/>
            <w:shd w:val="clear" w:color="auto" w:fill="FFFFFF"/>
          </w:tcPr>
          <w:p w:rsidR="00705D15" w:rsidRPr="00A737E6" w:rsidRDefault="00705D15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641" w:type="dxa"/>
            <w:shd w:val="clear" w:color="auto" w:fill="FFFFFF"/>
          </w:tcPr>
          <w:p w:rsidR="00705D15" w:rsidRPr="00A737E6" w:rsidRDefault="00705D15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05D15" w:rsidRPr="00A737E6" w:rsidRDefault="00705D15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05D15" w:rsidRPr="00A737E6" w:rsidRDefault="00705D15" w:rsidP="00A43DA0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5D15" w:rsidRPr="00A737E6" w:rsidRDefault="00705D15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05D15" w:rsidRPr="00A737E6" w:rsidRDefault="00705D15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05D15" w:rsidRPr="00A737E6" w:rsidRDefault="00705D15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05D15" w:rsidRPr="00A737E6" w:rsidRDefault="00705D15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05D15" w:rsidRPr="00A737E6" w:rsidRDefault="00705D15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732" w:type="dxa"/>
            <w:shd w:val="clear" w:color="auto" w:fill="FFFFFF"/>
          </w:tcPr>
          <w:p w:rsidR="00705D15" w:rsidRPr="00A737E6" w:rsidRDefault="00705D15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05D15" w:rsidRPr="00A737E6" w:rsidRDefault="00705D15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05D15" w:rsidRPr="00A737E6" w:rsidRDefault="00705D15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705D15" w:rsidRPr="00A737E6" w:rsidRDefault="00705D15" w:rsidP="00A43DA0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F45E07" w:rsidRPr="00A737E6" w:rsidTr="00A43DA0">
        <w:trPr>
          <w:cantSplit/>
          <w:trHeight w:val="282"/>
        </w:trPr>
        <w:tc>
          <w:tcPr>
            <w:tcW w:w="1012" w:type="dxa"/>
            <w:shd w:val="clear" w:color="auto" w:fill="E5ECF5"/>
            <w:vAlign w:val="center"/>
          </w:tcPr>
          <w:p w:rsidR="00F45E07" w:rsidRPr="00A737E6" w:rsidRDefault="00F45E07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U01</w:t>
            </w:r>
          </w:p>
        </w:tc>
        <w:tc>
          <w:tcPr>
            <w:tcW w:w="641" w:type="dxa"/>
            <w:shd w:val="clear" w:color="auto" w:fill="FFFFFF"/>
          </w:tcPr>
          <w:p w:rsidR="00F45E07" w:rsidRPr="00A737E6" w:rsidRDefault="00F45E07" w:rsidP="00DE67B4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641" w:type="dxa"/>
            <w:shd w:val="clear" w:color="auto" w:fill="FFFFFF"/>
          </w:tcPr>
          <w:p w:rsidR="00F45E07" w:rsidRPr="00A737E6" w:rsidRDefault="00F45E07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F45E07" w:rsidRPr="00A737E6" w:rsidRDefault="00F45E07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F45E07" w:rsidRPr="00A737E6" w:rsidRDefault="00F45E07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F45E07" w:rsidRPr="00A737E6" w:rsidRDefault="00F45E07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F45E07" w:rsidRPr="00A737E6" w:rsidRDefault="00F45E07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F45E07" w:rsidRPr="00A737E6" w:rsidRDefault="00F45E07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F45E07" w:rsidRPr="00A737E6" w:rsidRDefault="00F45E07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F45E07" w:rsidRPr="00A737E6" w:rsidRDefault="00F45E07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732" w:type="dxa"/>
            <w:shd w:val="clear" w:color="auto" w:fill="FFFFFF"/>
          </w:tcPr>
          <w:p w:rsidR="00F45E07" w:rsidRPr="00A737E6" w:rsidRDefault="00F45E07" w:rsidP="00A43DA0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F45E07" w:rsidRPr="00A737E6" w:rsidRDefault="00F45E07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F45E07" w:rsidRPr="00A737E6" w:rsidRDefault="00F45E07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F45E07" w:rsidRPr="00A737E6" w:rsidRDefault="00F45E07" w:rsidP="00A43DA0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F45E07" w:rsidRPr="00A737E6" w:rsidTr="00A43DA0">
        <w:trPr>
          <w:cantSplit/>
          <w:trHeight w:val="282"/>
        </w:trPr>
        <w:tc>
          <w:tcPr>
            <w:tcW w:w="1012" w:type="dxa"/>
            <w:shd w:val="clear" w:color="auto" w:fill="E5ECF5"/>
            <w:vAlign w:val="center"/>
          </w:tcPr>
          <w:p w:rsidR="00F45E07" w:rsidRPr="00A737E6" w:rsidRDefault="00F45E07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U02</w:t>
            </w:r>
          </w:p>
        </w:tc>
        <w:tc>
          <w:tcPr>
            <w:tcW w:w="641" w:type="dxa"/>
            <w:shd w:val="clear" w:color="auto" w:fill="FFFFFF"/>
          </w:tcPr>
          <w:p w:rsidR="00F45E07" w:rsidRPr="00A737E6" w:rsidRDefault="00F45E07" w:rsidP="00DE67B4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641" w:type="dxa"/>
            <w:shd w:val="clear" w:color="auto" w:fill="FFFFFF"/>
          </w:tcPr>
          <w:p w:rsidR="00F45E07" w:rsidRPr="00A737E6" w:rsidRDefault="00F45E07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F45E07" w:rsidRPr="00A737E6" w:rsidRDefault="00F45E07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F45E07" w:rsidRPr="00A737E6" w:rsidRDefault="00F45E07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F45E07" w:rsidRPr="00A737E6" w:rsidRDefault="00F45E07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F45E07" w:rsidRPr="00A737E6" w:rsidRDefault="00F45E07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F45E07" w:rsidRPr="00A737E6" w:rsidRDefault="00F45E07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F45E07" w:rsidRPr="00A737E6" w:rsidRDefault="00F45E07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F45E07" w:rsidRPr="00A737E6" w:rsidRDefault="00F45E07" w:rsidP="00A43DA0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F45E07" w:rsidRPr="00A737E6" w:rsidRDefault="00F45E07" w:rsidP="00A43DA0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F45E07" w:rsidRPr="00A737E6" w:rsidRDefault="00F45E07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F45E07" w:rsidRPr="00A737E6" w:rsidRDefault="00F45E07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F45E07" w:rsidRPr="00A737E6" w:rsidRDefault="00F45E07" w:rsidP="00A43DA0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F45E07" w:rsidRPr="00A737E6" w:rsidTr="00A43DA0">
        <w:trPr>
          <w:cantSplit/>
          <w:trHeight w:val="282"/>
        </w:trPr>
        <w:tc>
          <w:tcPr>
            <w:tcW w:w="1012" w:type="dxa"/>
            <w:shd w:val="clear" w:color="auto" w:fill="E5ECF5"/>
            <w:vAlign w:val="center"/>
          </w:tcPr>
          <w:p w:rsidR="00F45E07" w:rsidRPr="00A737E6" w:rsidRDefault="00F45E07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K01</w:t>
            </w:r>
          </w:p>
        </w:tc>
        <w:tc>
          <w:tcPr>
            <w:tcW w:w="641" w:type="dxa"/>
            <w:shd w:val="clear" w:color="auto" w:fill="FFFFFF"/>
          </w:tcPr>
          <w:p w:rsidR="00F45E07" w:rsidRPr="00A737E6" w:rsidRDefault="00F45E07" w:rsidP="00DE67B4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641" w:type="dxa"/>
            <w:shd w:val="clear" w:color="auto" w:fill="FFFFFF"/>
          </w:tcPr>
          <w:p w:rsidR="00F45E07" w:rsidRPr="00A737E6" w:rsidRDefault="00F45E07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F45E07" w:rsidRPr="00A737E6" w:rsidRDefault="00F45E07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F45E07" w:rsidRPr="00A737E6" w:rsidRDefault="00F45E07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F45E07" w:rsidRPr="00A737E6" w:rsidRDefault="00F45E07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F45E07" w:rsidRPr="00A737E6" w:rsidRDefault="00F45E07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F45E07" w:rsidRPr="00A737E6" w:rsidRDefault="00F45E07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F45E07" w:rsidRPr="00A737E6" w:rsidRDefault="00F45E07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F45E07" w:rsidRPr="00A737E6" w:rsidRDefault="00F45E07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732" w:type="dxa"/>
            <w:shd w:val="clear" w:color="auto" w:fill="FFFFFF"/>
          </w:tcPr>
          <w:p w:rsidR="00F45E07" w:rsidRPr="00A737E6" w:rsidRDefault="00F45E07" w:rsidP="00A43DA0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F45E07" w:rsidRPr="00A737E6" w:rsidRDefault="00F45E07" w:rsidP="00A43DA0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F45E07" w:rsidRPr="00A737E6" w:rsidRDefault="00F45E07" w:rsidP="00A43DA0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F45E07" w:rsidRPr="00A737E6" w:rsidRDefault="00F45E07" w:rsidP="00A43DA0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F45E07" w:rsidRPr="00A737E6" w:rsidTr="00A43DA0">
        <w:trPr>
          <w:cantSplit/>
          <w:trHeight w:val="282"/>
        </w:trPr>
        <w:tc>
          <w:tcPr>
            <w:tcW w:w="1012" w:type="dxa"/>
            <w:shd w:val="clear" w:color="auto" w:fill="E5ECF5"/>
            <w:vAlign w:val="center"/>
          </w:tcPr>
          <w:p w:rsidR="00F45E07" w:rsidRPr="00A737E6" w:rsidRDefault="00F45E07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K02</w:t>
            </w:r>
          </w:p>
        </w:tc>
        <w:tc>
          <w:tcPr>
            <w:tcW w:w="641" w:type="dxa"/>
            <w:shd w:val="clear" w:color="auto" w:fill="FFFFFF"/>
          </w:tcPr>
          <w:p w:rsidR="00F45E07" w:rsidRPr="00A737E6" w:rsidRDefault="00F45E07" w:rsidP="00DE67B4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641" w:type="dxa"/>
            <w:shd w:val="clear" w:color="auto" w:fill="FFFFFF"/>
          </w:tcPr>
          <w:p w:rsidR="00F45E07" w:rsidRPr="00A737E6" w:rsidRDefault="00F45E07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F45E07" w:rsidRPr="00A737E6" w:rsidRDefault="00F45E07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F45E07" w:rsidRPr="00A737E6" w:rsidRDefault="00F45E07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F45E07" w:rsidRPr="00A737E6" w:rsidRDefault="00F45E07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F45E07" w:rsidRPr="00A737E6" w:rsidRDefault="00F45E07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F45E07" w:rsidRPr="00A737E6" w:rsidRDefault="00F45E07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F45E07" w:rsidRPr="00A737E6" w:rsidRDefault="00F45E07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F45E07" w:rsidRPr="00A737E6" w:rsidRDefault="00F45E07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732" w:type="dxa"/>
            <w:shd w:val="clear" w:color="auto" w:fill="FFFFFF"/>
          </w:tcPr>
          <w:p w:rsidR="00F45E07" w:rsidRPr="00A737E6" w:rsidRDefault="00F45E07" w:rsidP="00A43DA0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F45E07" w:rsidRPr="00A737E6" w:rsidRDefault="00F45E07" w:rsidP="00A43DA0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F45E07" w:rsidRPr="00A737E6" w:rsidRDefault="00F45E07" w:rsidP="00A43DA0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F45E07" w:rsidRPr="00A737E6" w:rsidRDefault="00F45E07" w:rsidP="00A43DA0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705D15" w:rsidRPr="00A737E6" w:rsidTr="00A43DA0">
        <w:trPr>
          <w:cantSplit/>
          <w:trHeight w:val="282"/>
        </w:trPr>
        <w:tc>
          <w:tcPr>
            <w:tcW w:w="1012" w:type="dxa"/>
            <w:shd w:val="clear" w:color="auto" w:fill="E5ECF5"/>
            <w:vAlign w:val="center"/>
          </w:tcPr>
          <w:p w:rsidR="00705D15" w:rsidRPr="00A737E6" w:rsidRDefault="00705D15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K03</w:t>
            </w:r>
          </w:p>
        </w:tc>
        <w:tc>
          <w:tcPr>
            <w:tcW w:w="641" w:type="dxa"/>
            <w:shd w:val="clear" w:color="auto" w:fill="FFFFFF"/>
          </w:tcPr>
          <w:p w:rsidR="00705D15" w:rsidRPr="00A737E6" w:rsidRDefault="00F45E07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641" w:type="dxa"/>
            <w:shd w:val="clear" w:color="auto" w:fill="FFFFFF"/>
          </w:tcPr>
          <w:p w:rsidR="00705D15" w:rsidRPr="00A737E6" w:rsidRDefault="00705D15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05D15" w:rsidRPr="00A737E6" w:rsidRDefault="00705D15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05D15" w:rsidRPr="00A737E6" w:rsidRDefault="00705D15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05D15" w:rsidRPr="00A737E6" w:rsidRDefault="00705D15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05D15" w:rsidRPr="00A737E6" w:rsidRDefault="00705D15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05D15" w:rsidRPr="00A737E6" w:rsidRDefault="00705D15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05D15" w:rsidRPr="00A737E6" w:rsidRDefault="00705D15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05D15" w:rsidRPr="00A737E6" w:rsidRDefault="00705D15" w:rsidP="00A43DA0">
            <w:pPr>
              <w:autoSpaceDE w:val="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X</w:t>
            </w:r>
          </w:p>
        </w:tc>
        <w:tc>
          <w:tcPr>
            <w:tcW w:w="732" w:type="dxa"/>
            <w:shd w:val="clear" w:color="auto" w:fill="FFFFFF"/>
          </w:tcPr>
          <w:p w:rsidR="00705D15" w:rsidRPr="00A737E6" w:rsidRDefault="00705D15" w:rsidP="00A43DA0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5D15" w:rsidRPr="00A737E6" w:rsidRDefault="00705D15" w:rsidP="00A43DA0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5D15" w:rsidRPr="00A737E6" w:rsidRDefault="00705D15" w:rsidP="00A43DA0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705D15" w:rsidRPr="00A737E6" w:rsidRDefault="00705D15" w:rsidP="00A43DA0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</w:tbl>
    <w:p w:rsidR="00705D15" w:rsidRPr="00A737E6" w:rsidRDefault="00705D15" w:rsidP="0023038F">
      <w:pPr>
        <w:pStyle w:val="Stopka"/>
        <w:rPr>
          <w:bCs/>
          <w:sz w:val="20"/>
          <w:szCs w:val="20"/>
        </w:rPr>
      </w:pPr>
    </w:p>
    <w:p w:rsidR="00705D15" w:rsidRPr="00A737E6" w:rsidRDefault="00705D15" w:rsidP="0023038F">
      <w:pPr>
        <w:pStyle w:val="Stopka"/>
        <w:rPr>
          <w:bCs/>
          <w:sz w:val="20"/>
          <w:szCs w:val="20"/>
        </w:rPr>
      </w:pPr>
    </w:p>
    <w:p w:rsidR="00F92AD5" w:rsidRPr="00A737E6" w:rsidRDefault="00F92AD5" w:rsidP="0023038F">
      <w:pPr>
        <w:suppressLineNumbers/>
        <w:rPr>
          <w:bCs/>
          <w:color w:val="333366"/>
          <w:sz w:val="20"/>
          <w:szCs w:val="20"/>
          <w:lang w:eastAsia="ar-SA"/>
        </w:rPr>
      </w:pPr>
    </w:p>
    <w:p w:rsidR="0023038F" w:rsidRPr="00A737E6" w:rsidRDefault="0023038F" w:rsidP="0023038F">
      <w:pPr>
        <w:suppressLineNumbers/>
        <w:rPr>
          <w:color w:val="333366"/>
          <w:sz w:val="20"/>
          <w:szCs w:val="20"/>
          <w:lang w:eastAsia="ar-SA"/>
        </w:rPr>
      </w:pPr>
    </w:p>
    <w:p w:rsidR="0023038F" w:rsidRPr="00A737E6" w:rsidRDefault="0023038F" w:rsidP="0023038F">
      <w:pPr>
        <w:spacing w:after="120"/>
        <w:rPr>
          <w:color w:val="0D7C8B"/>
          <w:sz w:val="20"/>
          <w:szCs w:val="20"/>
          <w:lang w:eastAsia="ar-SA"/>
        </w:rPr>
      </w:pPr>
    </w:p>
    <w:p w:rsidR="0023038F" w:rsidRPr="00A737E6" w:rsidRDefault="0023038F" w:rsidP="0023038F">
      <w:pPr>
        <w:spacing w:after="120"/>
        <w:rPr>
          <w:color w:val="0D7C8B"/>
          <w:sz w:val="20"/>
          <w:szCs w:val="20"/>
          <w:lang w:eastAsia="ar-SA"/>
        </w:rPr>
      </w:pPr>
    </w:p>
    <w:p w:rsidR="0023038F" w:rsidRPr="00A737E6" w:rsidRDefault="0023038F" w:rsidP="0023038F">
      <w:pPr>
        <w:spacing w:after="120"/>
        <w:rPr>
          <w:color w:val="0D7C8B"/>
          <w:sz w:val="20"/>
          <w:szCs w:val="20"/>
          <w:lang w:eastAsia="ar-SA"/>
        </w:rPr>
      </w:pPr>
    </w:p>
    <w:p w:rsidR="0023038F" w:rsidRPr="00A737E6" w:rsidRDefault="0023038F" w:rsidP="0023038F">
      <w:pPr>
        <w:spacing w:before="480" w:line="140" w:lineRule="exact"/>
        <w:jc w:val="right"/>
        <w:rPr>
          <w:color w:val="333333"/>
          <w:sz w:val="20"/>
          <w:szCs w:val="20"/>
          <w:lang w:eastAsia="ar-SA"/>
        </w:rPr>
      </w:pPr>
      <w:r w:rsidRPr="00A737E6">
        <w:rPr>
          <w:color w:val="0D7C8B"/>
          <w:sz w:val="20"/>
          <w:szCs w:val="20"/>
          <w:lang w:eastAsia="ar-SA"/>
        </w:rPr>
        <w:tab/>
      </w:r>
      <w:r w:rsidRPr="00A737E6">
        <w:rPr>
          <w:color w:val="0D7C8B"/>
          <w:sz w:val="20"/>
          <w:szCs w:val="20"/>
          <w:lang w:eastAsia="ar-SA"/>
        </w:rPr>
        <w:tab/>
      </w:r>
      <w:r w:rsidRPr="00A737E6">
        <w:rPr>
          <w:color w:val="0D7C8B"/>
          <w:sz w:val="20"/>
          <w:szCs w:val="20"/>
          <w:lang w:eastAsia="ar-SA"/>
        </w:rPr>
        <w:tab/>
      </w:r>
      <w:r w:rsidRPr="00A737E6">
        <w:rPr>
          <w:color w:val="0D7C8B"/>
          <w:sz w:val="20"/>
          <w:szCs w:val="20"/>
          <w:lang w:eastAsia="ar-SA"/>
        </w:rPr>
        <w:tab/>
      </w:r>
      <w:r w:rsidRPr="00A737E6">
        <w:rPr>
          <w:color w:val="0D7C8B"/>
          <w:sz w:val="20"/>
          <w:szCs w:val="20"/>
          <w:lang w:eastAsia="ar-SA"/>
        </w:rPr>
        <w:tab/>
      </w:r>
      <w:r w:rsidRPr="00A737E6">
        <w:rPr>
          <w:color w:val="0D7C8B"/>
          <w:sz w:val="20"/>
          <w:szCs w:val="20"/>
          <w:lang w:eastAsia="ar-SA"/>
        </w:rPr>
        <w:tab/>
      </w:r>
      <w:r w:rsidRPr="00A737E6">
        <w:rPr>
          <w:color w:val="0D7C8B"/>
          <w:sz w:val="20"/>
          <w:szCs w:val="20"/>
          <w:lang w:eastAsia="ar-SA"/>
        </w:rPr>
        <w:tab/>
      </w:r>
      <w:r w:rsidRPr="00A737E6">
        <w:rPr>
          <w:color w:val="0D7C8B"/>
          <w:sz w:val="20"/>
          <w:szCs w:val="20"/>
          <w:lang w:eastAsia="ar-SA"/>
        </w:rPr>
        <w:tab/>
      </w:r>
      <w:r w:rsidRPr="00A737E6">
        <w:rPr>
          <w:color w:val="0D7C8B"/>
          <w:sz w:val="20"/>
          <w:szCs w:val="20"/>
          <w:lang w:eastAsia="ar-SA"/>
        </w:rPr>
        <w:tab/>
      </w:r>
      <w:r w:rsidRPr="00A737E6">
        <w:rPr>
          <w:color w:val="333333"/>
          <w:sz w:val="20"/>
          <w:szCs w:val="20"/>
          <w:lang w:eastAsia="ar-SA"/>
        </w:rPr>
        <w:t>...................................................</w:t>
      </w:r>
    </w:p>
    <w:p w:rsidR="0023038F" w:rsidRPr="00A737E6" w:rsidRDefault="0023038F" w:rsidP="0023038F">
      <w:pPr>
        <w:spacing w:line="140" w:lineRule="exact"/>
        <w:jc w:val="right"/>
        <w:rPr>
          <w:color w:val="333333"/>
          <w:sz w:val="20"/>
          <w:szCs w:val="20"/>
          <w:lang w:eastAsia="ar-SA"/>
        </w:rPr>
      </w:pPr>
      <w:r w:rsidRPr="00A737E6">
        <w:rPr>
          <w:color w:val="333333"/>
          <w:sz w:val="20"/>
          <w:szCs w:val="20"/>
          <w:lang w:eastAsia="ar-SA"/>
        </w:rPr>
        <w:t>pieczęć i podpis Dziekana      </w:t>
      </w:r>
    </w:p>
    <w:p w:rsidR="0023038F" w:rsidRPr="00A737E6" w:rsidRDefault="0023038F" w:rsidP="0023038F">
      <w:pPr>
        <w:spacing w:after="120"/>
        <w:rPr>
          <w:color w:val="0D7C8B"/>
          <w:sz w:val="20"/>
          <w:szCs w:val="20"/>
          <w:lang w:eastAsia="ar-SA"/>
        </w:rPr>
      </w:pPr>
    </w:p>
    <w:p w:rsidR="0023038F" w:rsidRPr="00A737E6" w:rsidRDefault="0023038F" w:rsidP="0023038F">
      <w:pPr>
        <w:spacing w:after="120"/>
        <w:rPr>
          <w:color w:val="0D7C8B"/>
          <w:sz w:val="20"/>
          <w:szCs w:val="20"/>
          <w:lang w:eastAsia="ar-SA"/>
        </w:rPr>
      </w:pPr>
    </w:p>
    <w:p w:rsidR="0023038F" w:rsidRPr="00A737E6" w:rsidRDefault="0023038F" w:rsidP="0023038F">
      <w:pPr>
        <w:rPr>
          <w:sz w:val="20"/>
          <w:szCs w:val="20"/>
        </w:rPr>
      </w:pPr>
    </w:p>
    <w:p w:rsidR="0023038F" w:rsidRPr="00A737E6" w:rsidRDefault="0023038F" w:rsidP="00FD4598">
      <w:pPr>
        <w:jc w:val="center"/>
        <w:rPr>
          <w:b/>
          <w:bCs/>
          <w:sz w:val="20"/>
          <w:szCs w:val="20"/>
        </w:rPr>
      </w:pPr>
      <w:r w:rsidRPr="00A737E6">
        <w:rPr>
          <w:sz w:val="20"/>
          <w:szCs w:val="20"/>
        </w:rPr>
        <w:br w:type="page"/>
      </w:r>
      <w:r w:rsidRPr="00A737E6">
        <w:rPr>
          <w:b/>
          <w:bCs/>
          <w:sz w:val="20"/>
          <w:szCs w:val="20"/>
        </w:rPr>
        <w:lastRenderedPageBreak/>
        <w:t>PLAN MODUŁU SPECJALNOŚCI</w:t>
      </w:r>
    </w:p>
    <w:p w:rsidR="0023038F" w:rsidRPr="00A737E6" w:rsidRDefault="0023038F" w:rsidP="0023038F">
      <w:pPr>
        <w:jc w:val="center"/>
        <w:rPr>
          <w:sz w:val="20"/>
          <w:szCs w:val="20"/>
        </w:rPr>
      </w:pPr>
    </w:p>
    <w:p w:rsidR="0023038F" w:rsidRPr="00A737E6" w:rsidRDefault="0023038F" w:rsidP="0023038F">
      <w:pPr>
        <w:jc w:val="center"/>
        <w:rPr>
          <w:sz w:val="20"/>
          <w:szCs w:val="20"/>
        </w:rPr>
      </w:pPr>
      <w:r w:rsidRPr="00A737E6">
        <w:rPr>
          <w:sz w:val="20"/>
          <w:szCs w:val="20"/>
        </w:rPr>
        <w:t xml:space="preserve">Tłumaczenia w komunikacji międzykulturowej </w:t>
      </w:r>
    </w:p>
    <w:p w:rsidR="0023038F" w:rsidRPr="00A737E6" w:rsidRDefault="0023038F" w:rsidP="0023038F">
      <w:pPr>
        <w:jc w:val="center"/>
        <w:rPr>
          <w:sz w:val="20"/>
          <w:szCs w:val="20"/>
        </w:rPr>
      </w:pPr>
      <w:r w:rsidRPr="00A737E6">
        <w:rPr>
          <w:sz w:val="20"/>
          <w:szCs w:val="20"/>
        </w:rPr>
        <w:t>(nazwa specjalności)</w:t>
      </w:r>
    </w:p>
    <w:p w:rsidR="0023038F" w:rsidRPr="00A737E6" w:rsidRDefault="0023038F" w:rsidP="0023038F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47"/>
        <w:gridCol w:w="2047"/>
      </w:tblGrid>
      <w:tr w:rsidR="0023038F" w:rsidRPr="00A737E6" w:rsidTr="00660CAF">
        <w:trPr>
          <w:trHeight w:val="627"/>
        </w:trPr>
        <w:tc>
          <w:tcPr>
            <w:tcW w:w="2047" w:type="dxa"/>
            <w:vAlign w:val="center"/>
          </w:tcPr>
          <w:p w:rsidR="0023038F" w:rsidRPr="00A737E6" w:rsidRDefault="0023038F" w:rsidP="00660CAF">
            <w:pPr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Kod modułu</w:t>
            </w:r>
          </w:p>
        </w:tc>
        <w:tc>
          <w:tcPr>
            <w:tcW w:w="2047" w:type="dxa"/>
            <w:shd w:val="clear" w:color="auto" w:fill="E7E8FF"/>
          </w:tcPr>
          <w:p w:rsidR="0023038F" w:rsidRPr="00A737E6" w:rsidRDefault="0023038F" w:rsidP="00660CAF">
            <w:pPr>
              <w:jc w:val="both"/>
              <w:rPr>
                <w:sz w:val="20"/>
                <w:szCs w:val="20"/>
              </w:rPr>
            </w:pPr>
          </w:p>
        </w:tc>
      </w:tr>
    </w:tbl>
    <w:p w:rsidR="0023038F" w:rsidRPr="00A737E6" w:rsidRDefault="0023038F" w:rsidP="0023038F">
      <w:pPr>
        <w:jc w:val="both"/>
        <w:rPr>
          <w:sz w:val="20"/>
          <w:szCs w:val="20"/>
        </w:rPr>
      </w:pPr>
    </w:p>
    <w:p w:rsidR="0023038F" w:rsidRPr="00A737E6" w:rsidRDefault="0023038F" w:rsidP="0023038F">
      <w:pPr>
        <w:rPr>
          <w:b/>
          <w:bCs/>
          <w:sz w:val="20"/>
          <w:szCs w:val="20"/>
        </w:rPr>
      </w:pPr>
    </w:p>
    <w:p w:rsidR="0023038F" w:rsidRPr="00A737E6" w:rsidRDefault="0023038F" w:rsidP="0023038F">
      <w:pPr>
        <w:rPr>
          <w:b/>
          <w:bCs/>
          <w:sz w:val="20"/>
          <w:szCs w:val="20"/>
        </w:rPr>
      </w:pPr>
      <w:r w:rsidRPr="00A737E6">
        <w:rPr>
          <w:b/>
          <w:bCs/>
          <w:sz w:val="20"/>
          <w:szCs w:val="20"/>
        </w:rPr>
        <w:t xml:space="preserve">Semestr I: </w:t>
      </w:r>
    </w:p>
    <w:p w:rsidR="0023038F" w:rsidRPr="00A737E6" w:rsidRDefault="0023038F" w:rsidP="0023038F">
      <w:pPr>
        <w:spacing w:after="120"/>
        <w:rPr>
          <w:sz w:val="20"/>
          <w:szCs w:val="20"/>
        </w:rPr>
      </w:pPr>
      <w:r w:rsidRPr="00A737E6">
        <w:rPr>
          <w:sz w:val="20"/>
          <w:szCs w:val="20"/>
        </w:rPr>
        <w:t xml:space="preserve">Zajęcia dydaktyczne – obligatoryjne </w:t>
      </w:r>
    </w:p>
    <w:tbl>
      <w:tblPr>
        <w:tblW w:w="9615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79"/>
        <w:gridCol w:w="3311"/>
        <w:gridCol w:w="474"/>
        <w:gridCol w:w="474"/>
        <w:gridCol w:w="474"/>
        <w:gridCol w:w="474"/>
        <w:gridCol w:w="474"/>
        <w:gridCol w:w="474"/>
        <w:gridCol w:w="355"/>
        <w:gridCol w:w="443"/>
        <w:gridCol w:w="296"/>
        <w:gridCol w:w="887"/>
      </w:tblGrid>
      <w:tr w:rsidR="0023038F" w:rsidRPr="00A737E6" w:rsidTr="00197D88">
        <w:trPr>
          <w:cantSplit/>
          <w:trHeight w:hRule="exact" w:val="777"/>
        </w:trPr>
        <w:tc>
          <w:tcPr>
            <w:tcW w:w="147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23038F" w:rsidRPr="00A737E6" w:rsidRDefault="0023038F" w:rsidP="00660CAF">
            <w:pPr>
              <w:spacing w:after="12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kod kursu</w:t>
            </w:r>
          </w:p>
        </w:tc>
        <w:tc>
          <w:tcPr>
            <w:tcW w:w="3310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23038F" w:rsidRPr="00A737E6" w:rsidRDefault="0023038F" w:rsidP="00660CAF">
            <w:pPr>
              <w:spacing w:after="12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nazwa kursu</w:t>
            </w:r>
          </w:p>
        </w:tc>
        <w:tc>
          <w:tcPr>
            <w:tcW w:w="3640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23038F" w:rsidRPr="00A737E6" w:rsidRDefault="0023038F" w:rsidP="00660CAF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96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23038F" w:rsidRPr="00A737E6" w:rsidRDefault="0023038F" w:rsidP="00660CAF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23038F" w:rsidRPr="00A737E6" w:rsidRDefault="0023038F" w:rsidP="00660CAF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87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23038F" w:rsidRPr="00A737E6" w:rsidRDefault="0023038F" w:rsidP="00660CAF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23038F" w:rsidRPr="00A737E6" w:rsidTr="00197D88">
        <w:trPr>
          <w:cantSplit/>
          <w:trHeight w:hRule="exact" w:val="384"/>
        </w:trPr>
        <w:tc>
          <w:tcPr>
            <w:tcW w:w="1479" w:type="dxa"/>
            <w:vMerge/>
            <w:shd w:val="clear" w:color="auto" w:fill="DBE5F1"/>
            <w:vAlign w:val="center"/>
          </w:tcPr>
          <w:p w:rsidR="0023038F" w:rsidRPr="00A737E6" w:rsidRDefault="0023038F" w:rsidP="00660CAF">
            <w:pPr>
              <w:rPr>
                <w:sz w:val="20"/>
                <w:szCs w:val="20"/>
              </w:rPr>
            </w:pPr>
          </w:p>
        </w:tc>
        <w:tc>
          <w:tcPr>
            <w:tcW w:w="3310" w:type="dxa"/>
            <w:vMerge/>
            <w:shd w:val="clear" w:color="auto" w:fill="DBE5F1"/>
            <w:vAlign w:val="center"/>
          </w:tcPr>
          <w:p w:rsidR="0023038F" w:rsidRPr="00A737E6" w:rsidRDefault="0023038F" w:rsidP="00660CA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vMerge w:val="restart"/>
            <w:shd w:val="clear" w:color="auto" w:fill="DBE5F1"/>
            <w:vAlign w:val="center"/>
          </w:tcPr>
          <w:p w:rsidR="0023038F" w:rsidRPr="00A737E6" w:rsidRDefault="0023038F" w:rsidP="00660CAF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368" w:type="dxa"/>
            <w:gridSpan w:val="5"/>
            <w:shd w:val="clear" w:color="auto" w:fill="DBE5F1"/>
            <w:vAlign w:val="center"/>
          </w:tcPr>
          <w:p w:rsidR="0023038F" w:rsidRPr="00A737E6" w:rsidRDefault="0023038F" w:rsidP="00660CAF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55" w:type="dxa"/>
            <w:vMerge w:val="restart"/>
            <w:shd w:val="clear" w:color="auto" w:fill="DBE5F1"/>
            <w:textDirection w:val="tbRl"/>
            <w:vAlign w:val="center"/>
          </w:tcPr>
          <w:p w:rsidR="0023038F" w:rsidRPr="00A737E6" w:rsidRDefault="0023038F" w:rsidP="00660CAF">
            <w:pPr>
              <w:pStyle w:val="Nagwektabeli"/>
              <w:ind w:left="5" w:right="-55"/>
              <w:rPr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43" w:type="dxa"/>
            <w:vMerge w:val="restart"/>
            <w:shd w:val="clear" w:color="auto" w:fill="DBE5F1"/>
            <w:textDirection w:val="tbRl"/>
            <w:vAlign w:val="center"/>
          </w:tcPr>
          <w:p w:rsidR="0023038F" w:rsidRPr="00A737E6" w:rsidRDefault="0023038F" w:rsidP="00660CAF">
            <w:pPr>
              <w:pStyle w:val="Nagwektabeli"/>
              <w:ind w:left="5" w:right="-55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96" w:type="dxa"/>
            <w:vMerge/>
            <w:shd w:val="clear" w:color="auto" w:fill="DBE5F1"/>
            <w:vAlign w:val="center"/>
          </w:tcPr>
          <w:p w:rsidR="0023038F" w:rsidRPr="00A737E6" w:rsidRDefault="0023038F" w:rsidP="00660CAF">
            <w:pPr>
              <w:pStyle w:val="Nagwektabeli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  <w:shd w:val="clear" w:color="auto" w:fill="DBE5F1"/>
            <w:vAlign w:val="center"/>
          </w:tcPr>
          <w:p w:rsidR="0023038F" w:rsidRPr="00A737E6" w:rsidRDefault="0023038F" w:rsidP="00660CAF">
            <w:pPr>
              <w:rPr>
                <w:sz w:val="20"/>
                <w:szCs w:val="20"/>
                <w:lang w:val="en-US"/>
              </w:rPr>
            </w:pPr>
          </w:p>
        </w:tc>
      </w:tr>
      <w:tr w:rsidR="0023038F" w:rsidRPr="00A737E6" w:rsidTr="00197D88">
        <w:trPr>
          <w:cantSplit/>
          <w:trHeight w:hRule="exact" w:val="689"/>
        </w:trPr>
        <w:tc>
          <w:tcPr>
            <w:tcW w:w="1479" w:type="dxa"/>
            <w:vMerge/>
            <w:shd w:val="clear" w:color="auto" w:fill="DBE5F1"/>
            <w:vAlign w:val="center"/>
          </w:tcPr>
          <w:p w:rsidR="0023038F" w:rsidRPr="00A737E6" w:rsidRDefault="0023038F" w:rsidP="00660C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310" w:type="dxa"/>
            <w:vMerge/>
            <w:shd w:val="clear" w:color="auto" w:fill="DBE5F1"/>
            <w:vAlign w:val="center"/>
          </w:tcPr>
          <w:p w:rsidR="0023038F" w:rsidRPr="00A737E6" w:rsidRDefault="0023038F" w:rsidP="00660C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74" w:type="dxa"/>
            <w:vMerge/>
            <w:shd w:val="clear" w:color="auto" w:fill="DBE5F1"/>
            <w:vAlign w:val="center"/>
          </w:tcPr>
          <w:p w:rsidR="0023038F" w:rsidRPr="00A737E6" w:rsidRDefault="0023038F" w:rsidP="00660C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74" w:type="dxa"/>
            <w:shd w:val="clear" w:color="auto" w:fill="DBE5F1"/>
            <w:vAlign w:val="center"/>
          </w:tcPr>
          <w:p w:rsidR="0023038F" w:rsidRPr="00A737E6" w:rsidRDefault="0023038F" w:rsidP="00660CAF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74" w:type="dxa"/>
            <w:shd w:val="clear" w:color="auto" w:fill="DBE5F1"/>
            <w:vAlign w:val="center"/>
          </w:tcPr>
          <w:p w:rsidR="0023038F" w:rsidRPr="00A737E6" w:rsidRDefault="0023038F" w:rsidP="00660CAF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74" w:type="dxa"/>
            <w:shd w:val="clear" w:color="auto" w:fill="DBE5F1"/>
            <w:vAlign w:val="center"/>
          </w:tcPr>
          <w:p w:rsidR="0023038F" w:rsidRPr="00A737E6" w:rsidRDefault="0023038F" w:rsidP="00660CAF">
            <w:pPr>
              <w:pStyle w:val="Zawartotabeli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L</w:t>
            </w:r>
          </w:p>
        </w:tc>
        <w:tc>
          <w:tcPr>
            <w:tcW w:w="474" w:type="dxa"/>
            <w:shd w:val="clear" w:color="auto" w:fill="DBE5F1"/>
            <w:vAlign w:val="center"/>
          </w:tcPr>
          <w:p w:rsidR="0023038F" w:rsidRPr="00A737E6" w:rsidRDefault="0023038F" w:rsidP="00660CAF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74" w:type="dxa"/>
            <w:shd w:val="clear" w:color="auto" w:fill="DBE5F1"/>
            <w:vAlign w:val="center"/>
          </w:tcPr>
          <w:p w:rsidR="0023038F" w:rsidRPr="00A737E6" w:rsidRDefault="0023038F" w:rsidP="00660CAF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55" w:type="dxa"/>
            <w:vMerge/>
            <w:shd w:val="clear" w:color="auto" w:fill="DBE5F1"/>
            <w:vAlign w:val="center"/>
          </w:tcPr>
          <w:p w:rsidR="0023038F" w:rsidRPr="00A737E6" w:rsidRDefault="0023038F" w:rsidP="00660CAF">
            <w:pPr>
              <w:rPr>
                <w:sz w:val="20"/>
                <w:szCs w:val="20"/>
              </w:rPr>
            </w:pPr>
          </w:p>
        </w:tc>
        <w:tc>
          <w:tcPr>
            <w:tcW w:w="443" w:type="dxa"/>
            <w:vMerge/>
            <w:shd w:val="clear" w:color="auto" w:fill="DBE5F1"/>
            <w:vAlign w:val="center"/>
          </w:tcPr>
          <w:p w:rsidR="0023038F" w:rsidRPr="00A737E6" w:rsidRDefault="0023038F" w:rsidP="00660CA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vMerge/>
            <w:shd w:val="clear" w:color="auto" w:fill="DBE5F1"/>
            <w:vAlign w:val="center"/>
          </w:tcPr>
          <w:p w:rsidR="0023038F" w:rsidRPr="00A737E6" w:rsidRDefault="0023038F" w:rsidP="00660CAF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shd w:val="clear" w:color="auto" w:fill="DBE5F1"/>
            <w:vAlign w:val="center"/>
          </w:tcPr>
          <w:p w:rsidR="0023038F" w:rsidRPr="00A737E6" w:rsidRDefault="0023038F" w:rsidP="00660CAF">
            <w:pPr>
              <w:rPr>
                <w:sz w:val="20"/>
                <w:szCs w:val="20"/>
              </w:rPr>
            </w:pPr>
          </w:p>
        </w:tc>
      </w:tr>
      <w:tr w:rsidR="0023038F" w:rsidRPr="00A737E6" w:rsidTr="00197D88">
        <w:trPr>
          <w:trHeight w:val="237"/>
        </w:trPr>
        <w:tc>
          <w:tcPr>
            <w:tcW w:w="1479" w:type="dxa"/>
          </w:tcPr>
          <w:p w:rsidR="0023038F" w:rsidRPr="00A737E6" w:rsidRDefault="0023038F" w:rsidP="00660CA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310" w:type="dxa"/>
          </w:tcPr>
          <w:p w:rsidR="0023038F" w:rsidRPr="00A737E6" w:rsidRDefault="00F45E07" w:rsidP="002C44C5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 xml:space="preserve">Podstawy tłumaczenia przysięgłego I  </w:t>
            </w:r>
          </w:p>
        </w:tc>
        <w:tc>
          <w:tcPr>
            <w:tcW w:w="474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43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30</w:t>
            </w:r>
          </w:p>
        </w:tc>
        <w:tc>
          <w:tcPr>
            <w:tcW w:w="296" w:type="dxa"/>
          </w:tcPr>
          <w:p w:rsidR="0023038F" w:rsidRPr="00A737E6" w:rsidRDefault="009D2BE8" w:rsidP="00660CAF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:rsidR="0023038F" w:rsidRPr="00A737E6" w:rsidRDefault="009D2BE8" w:rsidP="00660CAF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4</w:t>
            </w:r>
          </w:p>
        </w:tc>
      </w:tr>
      <w:tr w:rsidR="00C91251" w:rsidRPr="00A737E6" w:rsidTr="00197D88">
        <w:trPr>
          <w:trHeight w:val="211"/>
        </w:trPr>
        <w:tc>
          <w:tcPr>
            <w:tcW w:w="1479" w:type="dxa"/>
            <w:tcBorders>
              <w:bottom w:val="single" w:sz="2" w:space="0" w:color="auto"/>
            </w:tcBorders>
          </w:tcPr>
          <w:p w:rsidR="00C91251" w:rsidRPr="00A737E6" w:rsidRDefault="00C91251" w:rsidP="00F35FF3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310" w:type="dxa"/>
            <w:tcBorders>
              <w:bottom w:val="single" w:sz="2" w:space="0" w:color="auto"/>
            </w:tcBorders>
          </w:tcPr>
          <w:p w:rsidR="00C91251" w:rsidRPr="00A737E6" w:rsidRDefault="00C91251" w:rsidP="00F35FF3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 xml:space="preserve">Stylistyka polska w przekładzie </w:t>
            </w:r>
          </w:p>
        </w:tc>
        <w:tc>
          <w:tcPr>
            <w:tcW w:w="474" w:type="dxa"/>
          </w:tcPr>
          <w:p w:rsidR="00C91251" w:rsidRPr="00A737E6" w:rsidRDefault="00C91251" w:rsidP="00F35FF3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C91251" w:rsidRPr="00A737E6" w:rsidRDefault="00C91251" w:rsidP="00F35FF3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C91251" w:rsidRPr="00A737E6" w:rsidRDefault="00C91251" w:rsidP="00F35FF3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:rsidR="00C91251" w:rsidRPr="00A737E6" w:rsidRDefault="00C91251" w:rsidP="00F35FF3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C91251" w:rsidRPr="00A737E6" w:rsidRDefault="00C91251" w:rsidP="00F35FF3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C91251" w:rsidRPr="00A737E6" w:rsidRDefault="00C91251" w:rsidP="00F35FF3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C91251" w:rsidRPr="00A737E6" w:rsidRDefault="00C91251" w:rsidP="00F35FF3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43" w:type="dxa"/>
          </w:tcPr>
          <w:p w:rsidR="00C91251" w:rsidRPr="00A737E6" w:rsidRDefault="00C91251" w:rsidP="00F35FF3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30</w:t>
            </w:r>
          </w:p>
        </w:tc>
        <w:tc>
          <w:tcPr>
            <w:tcW w:w="296" w:type="dxa"/>
          </w:tcPr>
          <w:p w:rsidR="00C91251" w:rsidRPr="00A737E6" w:rsidRDefault="00C91251" w:rsidP="00F35FF3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:rsidR="00C91251" w:rsidRPr="00A737E6" w:rsidRDefault="00A4590D" w:rsidP="00F35FF3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4</w:t>
            </w:r>
          </w:p>
        </w:tc>
      </w:tr>
      <w:tr w:rsidR="0023038F" w:rsidRPr="00A737E6" w:rsidTr="00197D88">
        <w:trPr>
          <w:trHeight w:val="237"/>
        </w:trPr>
        <w:tc>
          <w:tcPr>
            <w:tcW w:w="4790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23038F" w:rsidRPr="00A737E6" w:rsidRDefault="0023038F" w:rsidP="00660CA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left w:val="single" w:sz="2" w:space="0" w:color="auto"/>
            </w:tcBorders>
          </w:tcPr>
          <w:p w:rsidR="0023038F" w:rsidRPr="00A737E6" w:rsidRDefault="0023038F" w:rsidP="00660CAF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23038F" w:rsidRPr="00A737E6" w:rsidRDefault="006A63DE" w:rsidP="00660CAF">
            <w:pPr>
              <w:pStyle w:val="Zawartotabeli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23038F" w:rsidRPr="00A737E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74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55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443" w:type="dxa"/>
          </w:tcPr>
          <w:p w:rsidR="0023038F" w:rsidRPr="00A737E6" w:rsidRDefault="006A63DE" w:rsidP="00660CAF">
            <w:pPr>
              <w:pStyle w:val="Zawartotabeli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23038F" w:rsidRPr="00A737E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6" w:type="dxa"/>
          </w:tcPr>
          <w:p w:rsidR="0023038F" w:rsidRPr="00A737E6" w:rsidRDefault="00DE3BBF" w:rsidP="00660CAF">
            <w:pPr>
              <w:pStyle w:val="Zawartotabeli"/>
              <w:jc w:val="right"/>
              <w:rPr>
                <w:b/>
                <w:sz w:val="20"/>
                <w:szCs w:val="20"/>
              </w:rPr>
            </w:pPr>
            <w:r w:rsidRPr="00A737E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87" w:type="dxa"/>
          </w:tcPr>
          <w:p w:rsidR="0023038F" w:rsidRPr="00A737E6" w:rsidRDefault="00A4590D" w:rsidP="00660CAF">
            <w:pPr>
              <w:pStyle w:val="Zawartotabeli"/>
              <w:jc w:val="right"/>
              <w:rPr>
                <w:b/>
                <w:sz w:val="20"/>
                <w:szCs w:val="20"/>
              </w:rPr>
            </w:pPr>
            <w:r w:rsidRPr="00A737E6">
              <w:rPr>
                <w:b/>
                <w:sz w:val="20"/>
                <w:szCs w:val="20"/>
              </w:rPr>
              <w:t>8</w:t>
            </w:r>
          </w:p>
        </w:tc>
      </w:tr>
    </w:tbl>
    <w:p w:rsidR="0023038F" w:rsidRPr="00A737E6" w:rsidRDefault="0023038F" w:rsidP="0023038F">
      <w:pPr>
        <w:spacing w:after="120"/>
        <w:rPr>
          <w:sz w:val="20"/>
          <w:szCs w:val="20"/>
        </w:rPr>
      </w:pPr>
    </w:p>
    <w:p w:rsidR="0023038F" w:rsidRPr="00A737E6" w:rsidRDefault="009078CA" w:rsidP="0023038F">
      <w:pPr>
        <w:spacing w:after="120"/>
        <w:rPr>
          <w:sz w:val="20"/>
          <w:szCs w:val="20"/>
        </w:rPr>
      </w:pPr>
      <w:r w:rsidRPr="00A737E6">
        <w:rPr>
          <w:sz w:val="20"/>
          <w:szCs w:val="20"/>
        </w:rPr>
        <w:t xml:space="preserve"> </w:t>
      </w:r>
      <w:r w:rsidR="0023038F" w:rsidRPr="00A737E6">
        <w:rPr>
          <w:sz w:val="20"/>
          <w:szCs w:val="20"/>
        </w:rPr>
        <w:t xml:space="preserve">Kursy do wyboru </w:t>
      </w:r>
    </w:p>
    <w:tbl>
      <w:tblPr>
        <w:tblW w:w="9615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79"/>
        <w:gridCol w:w="3311"/>
        <w:gridCol w:w="474"/>
        <w:gridCol w:w="474"/>
        <w:gridCol w:w="474"/>
        <w:gridCol w:w="474"/>
        <w:gridCol w:w="474"/>
        <w:gridCol w:w="474"/>
        <w:gridCol w:w="355"/>
        <w:gridCol w:w="443"/>
        <w:gridCol w:w="296"/>
        <w:gridCol w:w="887"/>
      </w:tblGrid>
      <w:tr w:rsidR="0023038F" w:rsidRPr="00A737E6" w:rsidTr="00197D88">
        <w:trPr>
          <w:cantSplit/>
          <w:trHeight w:hRule="exact" w:val="798"/>
        </w:trPr>
        <w:tc>
          <w:tcPr>
            <w:tcW w:w="147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23038F" w:rsidRPr="00A737E6" w:rsidRDefault="0023038F" w:rsidP="00660CAF">
            <w:pPr>
              <w:spacing w:after="12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kod kursu</w:t>
            </w:r>
          </w:p>
        </w:tc>
        <w:tc>
          <w:tcPr>
            <w:tcW w:w="3310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23038F" w:rsidRPr="00A737E6" w:rsidRDefault="0023038F" w:rsidP="00660CAF">
            <w:pPr>
              <w:spacing w:after="12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nazwa kursu</w:t>
            </w:r>
          </w:p>
        </w:tc>
        <w:tc>
          <w:tcPr>
            <w:tcW w:w="3640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23038F" w:rsidRPr="00A737E6" w:rsidRDefault="0023038F" w:rsidP="00660CAF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96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23038F" w:rsidRPr="00A737E6" w:rsidRDefault="0023038F" w:rsidP="00660CAF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23038F" w:rsidRPr="00A737E6" w:rsidRDefault="0023038F" w:rsidP="00660CAF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87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23038F" w:rsidRPr="00A737E6" w:rsidRDefault="0023038F" w:rsidP="00660CAF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23038F" w:rsidRPr="00A737E6" w:rsidTr="00197D88">
        <w:trPr>
          <w:cantSplit/>
          <w:trHeight w:hRule="exact" w:val="395"/>
        </w:trPr>
        <w:tc>
          <w:tcPr>
            <w:tcW w:w="1479" w:type="dxa"/>
            <w:vMerge/>
            <w:shd w:val="clear" w:color="auto" w:fill="DBE5F1"/>
            <w:vAlign w:val="center"/>
          </w:tcPr>
          <w:p w:rsidR="0023038F" w:rsidRPr="00A737E6" w:rsidRDefault="0023038F" w:rsidP="00660CAF">
            <w:pPr>
              <w:rPr>
                <w:sz w:val="20"/>
                <w:szCs w:val="20"/>
              </w:rPr>
            </w:pPr>
          </w:p>
        </w:tc>
        <w:tc>
          <w:tcPr>
            <w:tcW w:w="3310" w:type="dxa"/>
            <w:vMerge/>
            <w:shd w:val="clear" w:color="auto" w:fill="DBE5F1"/>
            <w:vAlign w:val="center"/>
          </w:tcPr>
          <w:p w:rsidR="0023038F" w:rsidRPr="00A737E6" w:rsidRDefault="0023038F" w:rsidP="00660CA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vMerge w:val="restart"/>
            <w:shd w:val="clear" w:color="auto" w:fill="DBE5F1"/>
            <w:vAlign w:val="center"/>
          </w:tcPr>
          <w:p w:rsidR="0023038F" w:rsidRPr="00A737E6" w:rsidRDefault="0023038F" w:rsidP="00660CAF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368" w:type="dxa"/>
            <w:gridSpan w:val="5"/>
            <w:shd w:val="clear" w:color="auto" w:fill="DBE5F1"/>
            <w:vAlign w:val="center"/>
          </w:tcPr>
          <w:p w:rsidR="0023038F" w:rsidRPr="00A737E6" w:rsidRDefault="0023038F" w:rsidP="00660CAF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55" w:type="dxa"/>
            <w:vMerge w:val="restart"/>
            <w:shd w:val="clear" w:color="auto" w:fill="DBE5F1"/>
            <w:textDirection w:val="tbRl"/>
            <w:vAlign w:val="center"/>
          </w:tcPr>
          <w:p w:rsidR="0023038F" w:rsidRPr="00A737E6" w:rsidRDefault="0023038F" w:rsidP="00660CAF">
            <w:pPr>
              <w:pStyle w:val="Nagwektabeli"/>
              <w:ind w:left="5" w:right="-55"/>
              <w:rPr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43" w:type="dxa"/>
            <w:vMerge w:val="restart"/>
            <w:shd w:val="clear" w:color="auto" w:fill="DBE5F1"/>
            <w:textDirection w:val="tbRl"/>
            <w:vAlign w:val="center"/>
          </w:tcPr>
          <w:p w:rsidR="0023038F" w:rsidRPr="00A737E6" w:rsidRDefault="0023038F" w:rsidP="00660CAF">
            <w:pPr>
              <w:pStyle w:val="Nagwektabeli"/>
              <w:ind w:left="5" w:right="-55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96" w:type="dxa"/>
            <w:vMerge/>
            <w:shd w:val="clear" w:color="auto" w:fill="DBE5F1"/>
            <w:vAlign w:val="center"/>
          </w:tcPr>
          <w:p w:rsidR="0023038F" w:rsidRPr="00A737E6" w:rsidRDefault="0023038F" w:rsidP="00660CAF">
            <w:pPr>
              <w:pStyle w:val="Nagwektabeli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  <w:shd w:val="clear" w:color="auto" w:fill="DBE5F1"/>
            <w:vAlign w:val="center"/>
          </w:tcPr>
          <w:p w:rsidR="0023038F" w:rsidRPr="00A737E6" w:rsidRDefault="0023038F" w:rsidP="00660CAF">
            <w:pPr>
              <w:rPr>
                <w:sz w:val="20"/>
                <w:szCs w:val="20"/>
                <w:lang w:val="en-US"/>
              </w:rPr>
            </w:pPr>
          </w:p>
        </w:tc>
      </w:tr>
      <w:tr w:rsidR="0023038F" w:rsidRPr="00A737E6" w:rsidTr="00197D88">
        <w:trPr>
          <w:cantSplit/>
          <w:trHeight w:hRule="exact" w:val="708"/>
        </w:trPr>
        <w:tc>
          <w:tcPr>
            <w:tcW w:w="1479" w:type="dxa"/>
            <w:vMerge/>
            <w:shd w:val="clear" w:color="auto" w:fill="DBE5F1"/>
            <w:vAlign w:val="center"/>
          </w:tcPr>
          <w:p w:rsidR="0023038F" w:rsidRPr="00A737E6" w:rsidRDefault="0023038F" w:rsidP="00660C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310" w:type="dxa"/>
            <w:vMerge/>
            <w:shd w:val="clear" w:color="auto" w:fill="DBE5F1"/>
            <w:vAlign w:val="center"/>
          </w:tcPr>
          <w:p w:rsidR="0023038F" w:rsidRPr="00A737E6" w:rsidRDefault="0023038F" w:rsidP="00660C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74" w:type="dxa"/>
            <w:vMerge/>
            <w:shd w:val="clear" w:color="auto" w:fill="DBE5F1"/>
            <w:vAlign w:val="center"/>
          </w:tcPr>
          <w:p w:rsidR="0023038F" w:rsidRPr="00A737E6" w:rsidRDefault="0023038F" w:rsidP="00660C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74" w:type="dxa"/>
            <w:shd w:val="clear" w:color="auto" w:fill="DBE5F1"/>
            <w:vAlign w:val="center"/>
          </w:tcPr>
          <w:p w:rsidR="0023038F" w:rsidRPr="00A737E6" w:rsidRDefault="0023038F" w:rsidP="00660CAF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74" w:type="dxa"/>
            <w:shd w:val="clear" w:color="auto" w:fill="DBE5F1"/>
            <w:vAlign w:val="center"/>
          </w:tcPr>
          <w:p w:rsidR="0023038F" w:rsidRPr="00A737E6" w:rsidRDefault="0023038F" w:rsidP="00660CAF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74" w:type="dxa"/>
            <w:shd w:val="clear" w:color="auto" w:fill="DBE5F1"/>
            <w:vAlign w:val="center"/>
          </w:tcPr>
          <w:p w:rsidR="0023038F" w:rsidRPr="00A737E6" w:rsidRDefault="0023038F" w:rsidP="00660CAF">
            <w:pPr>
              <w:pStyle w:val="Zawartotabeli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L</w:t>
            </w:r>
          </w:p>
        </w:tc>
        <w:tc>
          <w:tcPr>
            <w:tcW w:w="474" w:type="dxa"/>
            <w:shd w:val="clear" w:color="auto" w:fill="DBE5F1"/>
            <w:vAlign w:val="center"/>
          </w:tcPr>
          <w:p w:rsidR="0023038F" w:rsidRPr="00A737E6" w:rsidRDefault="0023038F" w:rsidP="00660CAF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74" w:type="dxa"/>
            <w:shd w:val="clear" w:color="auto" w:fill="DBE5F1"/>
            <w:vAlign w:val="center"/>
          </w:tcPr>
          <w:p w:rsidR="0023038F" w:rsidRPr="00A737E6" w:rsidRDefault="0023038F" w:rsidP="00660CAF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55" w:type="dxa"/>
            <w:vMerge/>
            <w:shd w:val="clear" w:color="auto" w:fill="DBE5F1"/>
            <w:vAlign w:val="center"/>
          </w:tcPr>
          <w:p w:rsidR="0023038F" w:rsidRPr="00A737E6" w:rsidRDefault="0023038F" w:rsidP="00660CAF">
            <w:pPr>
              <w:rPr>
                <w:sz w:val="20"/>
                <w:szCs w:val="20"/>
              </w:rPr>
            </w:pPr>
          </w:p>
        </w:tc>
        <w:tc>
          <w:tcPr>
            <w:tcW w:w="443" w:type="dxa"/>
            <w:vMerge/>
            <w:shd w:val="clear" w:color="auto" w:fill="DBE5F1"/>
            <w:vAlign w:val="center"/>
          </w:tcPr>
          <w:p w:rsidR="0023038F" w:rsidRPr="00A737E6" w:rsidRDefault="0023038F" w:rsidP="00660CA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vMerge/>
            <w:shd w:val="clear" w:color="auto" w:fill="DBE5F1"/>
            <w:vAlign w:val="center"/>
          </w:tcPr>
          <w:p w:rsidR="0023038F" w:rsidRPr="00A737E6" w:rsidRDefault="0023038F" w:rsidP="00660CAF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shd w:val="clear" w:color="auto" w:fill="DBE5F1"/>
            <w:vAlign w:val="center"/>
          </w:tcPr>
          <w:p w:rsidR="0023038F" w:rsidRPr="00A737E6" w:rsidRDefault="0023038F" w:rsidP="00660CAF">
            <w:pPr>
              <w:rPr>
                <w:sz w:val="20"/>
                <w:szCs w:val="20"/>
              </w:rPr>
            </w:pPr>
          </w:p>
        </w:tc>
      </w:tr>
      <w:tr w:rsidR="002268DB" w:rsidRPr="00A737E6" w:rsidTr="00721EDA">
        <w:trPr>
          <w:trHeight w:val="433"/>
        </w:trPr>
        <w:tc>
          <w:tcPr>
            <w:tcW w:w="1479" w:type="dxa"/>
          </w:tcPr>
          <w:p w:rsidR="002268DB" w:rsidRPr="00A737E6" w:rsidRDefault="002268DB" w:rsidP="00301933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310" w:type="dxa"/>
            <w:vAlign w:val="center"/>
          </w:tcPr>
          <w:p w:rsidR="002268DB" w:rsidRPr="00A737E6" w:rsidRDefault="008C09BC" w:rsidP="00721EDA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Opcja językowa/przekładoznawcza/kulturowa*</w:t>
            </w:r>
          </w:p>
        </w:tc>
        <w:tc>
          <w:tcPr>
            <w:tcW w:w="474" w:type="dxa"/>
          </w:tcPr>
          <w:p w:rsidR="002268DB" w:rsidRPr="00A737E6" w:rsidRDefault="002268DB" w:rsidP="00301933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2268DB" w:rsidRPr="00A737E6" w:rsidRDefault="002268DB" w:rsidP="00301933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2268DB" w:rsidRPr="00A737E6" w:rsidRDefault="002268DB" w:rsidP="00301933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2268DB" w:rsidRPr="00A737E6" w:rsidRDefault="002268DB" w:rsidP="00301933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:rsidR="002268DB" w:rsidRPr="00A737E6" w:rsidRDefault="002268DB" w:rsidP="00301933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2268DB" w:rsidRPr="00A737E6" w:rsidRDefault="002268DB" w:rsidP="00301933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2268DB" w:rsidRPr="00A737E6" w:rsidRDefault="002268DB" w:rsidP="00301933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2268DB" w:rsidRPr="00A737E6" w:rsidRDefault="002268DB" w:rsidP="00301933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43" w:type="dxa"/>
          </w:tcPr>
          <w:p w:rsidR="008C09BC" w:rsidRPr="00A737E6" w:rsidRDefault="008C09BC" w:rsidP="00301933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2268DB" w:rsidRPr="00A737E6" w:rsidRDefault="002268DB" w:rsidP="00301933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30</w:t>
            </w:r>
          </w:p>
        </w:tc>
        <w:tc>
          <w:tcPr>
            <w:tcW w:w="296" w:type="dxa"/>
          </w:tcPr>
          <w:p w:rsidR="008C09BC" w:rsidRPr="00A737E6" w:rsidRDefault="008C09BC" w:rsidP="00301933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2268DB" w:rsidRPr="00A737E6" w:rsidRDefault="00DE3BBF" w:rsidP="00301933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</w:tcPr>
          <w:p w:rsidR="008C09BC" w:rsidRPr="00A737E6" w:rsidRDefault="008C09BC" w:rsidP="00301933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2268DB" w:rsidRPr="00A737E6" w:rsidRDefault="008C09BC" w:rsidP="00301933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2</w:t>
            </w:r>
          </w:p>
        </w:tc>
      </w:tr>
      <w:tr w:rsidR="0023038F" w:rsidRPr="00A737E6" w:rsidTr="00197D88">
        <w:trPr>
          <w:trHeight w:val="243"/>
        </w:trPr>
        <w:tc>
          <w:tcPr>
            <w:tcW w:w="4790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23038F" w:rsidRPr="00A737E6" w:rsidRDefault="0023038F" w:rsidP="00660CA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left w:val="single" w:sz="2" w:space="0" w:color="auto"/>
            </w:tcBorders>
          </w:tcPr>
          <w:p w:rsidR="0023038F" w:rsidRPr="00A737E6" w:rsidRDefault="0023038F" w:rsidP="00660CAF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23038F" w:rsidRPr="00A737E6" w:rsidRDefault="008C09BC" w:rsidP="00660CAF">
            <w:pPr>
              <w:pStyle w:val="Zawartotabeli"/>
              <w:jc w:val="right"/>
              <w:rPr>
                <w:b/>
                <w:sz w:val="20"/>
                <w:szCs w:val="20"/>
              </w:rPr>
            </w:pPr>
            <w:r w:rsidRPr="00A737E6">
              <w:rPr>
                <w:b/>
                <w:sz w:val="20"/>
                <w:szCs w:val="20"/>
              </w:rPr>
              <w:t>3</w:t>
            </w:r>
            <w:r w:rsidR="0023038F" w:rsidRPr="00A737E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74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55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443" w:type="dxa"/>
          </w:tcPr>
          <w:p w:rsidR="0023038F" w:rsidRPr="00A737E6" w:rsidRDefault="008C09BC" w:rsidP="00660CAF">
            <w:pPr>
              <w:pStyle w:val="Zawartotabeli"/>
              <w:jc w:val="right"/>
              <w:rPr>
                <w:b/>
                <w:sz w:val="20"/>
                <w:szCs w:val="20"/>
              </w:rPr>
            </w:pPr>
            <w:r w:rsidRPr="00A737E6">
              <w:rPr>
                <w:b/>
                <w:sz w:val="20"/>
                <w:szCs w:val="20"/>
              </w:rPr>
              <w:t>3</w:t>
            </w:r>
            <w:r w:rsidR="0023038F" w:rsidRPr="00A737E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6" w:type="dxa"/>
          </w:tcPr>
          <w:p w:rsidR="0023038F" w:rsidRPr="00A737E6" w:rsidRDefault="00DE3BBF" w:rsidP="00660CAF">
            <w:pPr>
              <w:pStyle w:val="Zawartotabeli"/>
              <w:jc w:val="right"/>
              <w:rPr>
                <w:b/>
                <w:sz w:val="20"/>
                <w:szCs w:val="20"/>
              </w:rPr>
            </w:pPr>
            <w:r w:rsidRPr="00A737E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87" w:type="dxa"/>
          </w:tcPr>
          <w:p w:rsidR="0023038F" w:rsidRPr="00A737E6" w:rsidRDefault="008C09BC" w:rsidP="00660CAF">
            <w:pPr>
              <w:pStyle w:val="Zawartotabeli"/>
              <w:jc w:val="right"/>
              <w:rPr>
                <w:b/>
                <w:sz w:val="20"/>
                <w:szCs w:val="20"/>
              </w:rPr>
            </w:pPr>
            <w:r w:rsidRPr="00A737E6">
              <w:rPr>
                <w:b/>
                <w:sz w:val="20"/>
                <w:szCs w:val="20"/>
              </w:rPr>
              <w:t>2</w:t>
            </w:r>
          </w:p>
        </w:tc>
      </w:tr>
    </w:tbl>
    <w:p w:rsidR="0023038F" w:rsidRPr="00A737E6" w:rsidRDefault="0023038F" w:rsidP="0023038F">
      <w:pPr>
        <w:rPr>
          <w:sz w:val="20"/>
          <w:szCs w:val="20"/>
        </w:rPr>
      </w:pPr>
    </w:p>
    <w:p w:rsidR="00C91251" w:rsidRPr="00A737E6" w:rsidRDefault="00C91251" w:rsidP="0023038F">
      <w:pPr>
        <w:rPr>
          <w:bCs/>
          <w:sz w:val="20"/>
          <w:szCs w:val="20"/>
        </w:rPr>
      </w:pPr>
    </w:p>
    <w:p w:rsidR="00C91251" w:rsidRPr="00A737E6" w:rsidRDefault="00C91251" w:rsidP="00C91251">
      <w:pPr>
        <w:rPr>
          <w:sz w:val="20"/>
          <w:szCs w:val="20"/>
        </w:rPr>
      </w:pPr>
    </w:p>
    <w:p w:rsidR="00A4590D" w:rsidRPr="00A737E6" w:rsidRDefault="00A4590D" w:rsidP="00A4590D">
      <w:pPr>
        <w:rPr>
          <w:sz w:val="20"/>
          <w:szCs w:val="20"/>
        </w:rPr>
      </w:pPr>
      <w:r w:rsidRPr="00A737E6">
        <w:rPr>
          <w:sz w:val="20"/>
          <w:szCs w:val="20"/>
        </w:rPr>
        <w:t xml:space="preserve">Pozostałe zajęcia </w:t>
      </w:r>
    </w:p>
    <w:tbl>
      <w:tblPr>
        <w:tblpPr w:leftFromText="141" w:rightFromText="141" w:vertAnchor="text" w:horzAnchor="margin" w:tblpX="55" w:tblpY="12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8"/>
        <w:gridCol w:w="3599"/>
        <w:gridCol w:w="567"/>
        <w:gridCol w:w="425"/>
        <w:gridCol w:w="709"/>
      </w:tblGrid>
      <w:tr w:rsidR="00A4590D" w:rsidRPr="00A737E6" w:rsidTr="00F35FF3">
        <w:tc>
          <w:tcPr>
            <w:tcW w:w="1418" w:type="dxa"/>
            <w:shd w:val="clear" w:color="auto" w:fill="DBE5F1"/>
            <w:vAlign w:val="center"/>
          </w:tcPr>
          <w:p w:rsidR="00A4590D" w:rsidRPr="00A737E6" w:rsidRDefault="00A4590D" w:rsidP="00F35FF3">
            <w:pPr>
              <w:spacing w:after="12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kod zajęć</w:t>
            </w:r>
          </w:p>
        </w:tc>
        <w:tc>
          <w:tcPr>
            <w:tcW w:w="3599" w:type="dxa"/>
            <w:shd w:val="clear" w:color="auto" w:fill="DBE5F1"/>
            <w:vAlign w:val="center"/>
          </w:tcPr>
          <w:p w:rsidR="00A4590D" w:rsidRPr="00A737E6" w:rsidRDefault="00A4590D" w:rsidP="00F35FF3">
            <w:pPr>
              <w:pStyle w:val="Zawartotabeli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rodzaj zajęć</w:t>
            </w:r>
          </w:p>
        </w:tc>
        <w:tc>
          <w:tcPr>
            <w:tcW w:w="567" w:type="dxa"/>
            <w:shd w:val="clear" w:color="auto" w:fill="DBE5F1"/>
            <w:vAlign w:val="center"/>
          </w:tcPr>
          <w:p w:rsidR="00A4590D" w:rsidRPr="00A737E6" w:rsidRDefault="00A4590D" w:rsidP="00F35FF3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godz.</w:t>
            </w:r>
          </w:p>
        </w:tc>
        <w:tc>
          <w:tcPr>
            <w:tcW w:w="425" w:type="dxa"/>
            <w:shd w:val="clear" w:color="auto" w:fill="DBE5F1"/>
            <w:vAlign w:val="center"/>
          </w:tcPr>
          <w:p w:rsidR="00A4590D" w:rsidRPr="00A737E6" w:rsidRDefault="00A4590D" w:rsidP="00F35FF3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tyg.</w:t>
            </w:r>
          </w:p>
        </w:tc>
        <w:tc>
          <w:tcPr>
            <w:tcW w:w="709" w:type="dxa"/>
            <w:shd w:val="clear" w:color="auto" w:fill="DBE5F1"/>
            <w:vAlign w:val="center"/>
          </w:tcPr>
          <w:p w:rsidR="00A4590D" w:rsidRPr="00A737E6" w:rsidRDefault="00A4590D" w:rsidP="00F35FF3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A4590D" w:rsidRPr="00A737E6" w:rsidTr="00F35FF3">
        <w:tc>
          <w:tcPr>
            <w:tcW w:w="1418" w:type="dxa"/>
          </w:tcPr>
          <w:p w:rsidR="00A4590D" w:rsidRPr="00A737E6" w:rsidRDefault="00A4590D" w:rsidP="00F35FF3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A4590D" w:rsidRPr="00A737E6" w:rsidRDefault="00A4590D" w:rsidP="00F35FF3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 xml:space="preserve">Praktyki zawodowe  </w:t>
            </w:r>
          </w:p>
        </w:tc>
        <w:tc>
          <w:tcPr>
            <w:tcW w:w="567" w:type="dxa"/>
          </w:tcPr>
          <w:p w:rsidR="00A4590D" w:rsidRPr="00A737E6" w:rsidRDefault="00786FC7" w:rsidP="00197D88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120</w:t>
            </w:r>
          </w:p>
        </w:tc>
        <w:tc>
          <w:tcPr>
            <w:tcW w:w="425" w:type="dxa"/>
          </w:tcPr>
          <w:p w:rsidR="00A4590D" w:rsidRPr="00A737E6" w:rsidRDefault="00A4590D" w:rsidP="00F35FF3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4590D" w:rsidRPr="00A737E6" w:rsidRDefault="00786FC7" w:rsidP="00F35FF3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6</w:t>
            </w:r>
          </w:p>
        </w:tc>
      </w:tr>
      <w:tr w:rsidR="00A4590D" w:rsidRPr="00A737E6" w:rsidTr="00F35FF3">
        <w:trPr>
          <w:cantSplit/>
        </w:trPr>
        <w:tc>
          <w:tcPr>
            <w:tcW w:w="6009" w:type="dxa"/>
            <w:gridSpan w:val="4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A4590D" w:rsidRPr="00A737E6" w:rsidRDefault="00A4590D" w:rsidP="00F35FF3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</w:tcPr>
          <w:p w:rsidR="00A4590D" w:rsidRPr="00A737E6" w:rsidRDefault="00786FC7" w:rsidP="00F35FF3">
            <w:pPr>
              <w:pStyle w:val="Zawartotabeli"/>
              <w:jc w:val="right"/>
              <w:rPr>
                <w:b/>
                <w:sz w:val="20"/>
                <w:szCs w:val="20"/>
              </w:rPr>
            </w:pPr>
            <w:r w:rsidRPr="00A737E6">
              <w:rPr>
                <w:b/>
                <w:sz w:val="20"/>
                <w:szCs w:val="20"/>
              </w:rPr>
              <w:t>6</w:t>
            </w:r>
          </w:p>
        </w:tc>
      </w:tr>
    </w:tbl>
    <w:p w:rsidR="00A4590D" w:rsidRPr="00A737E6" w:rsidRDefault="00A4590D" w:rsidP="00A4590D">
      <w:pPr>
        <w:rPr>
          <w:sz w:val="20"/>
          <w:szCs w:val="20"/>
        </w:rPr>
      </w:pPr>
    </w:p>
    <w:p w:rsidR="00A4590D" w:rsidRPr="00A737E6" w:rsidRDefault="00A4590D" w:rsidP="00A4590D">
      <w:pPr>
        <w:rPr>
          <w:sz w:val="20"/>
          <w:szCs w:val="20"/>
        </w:rPr>
      </w:pPr>
    </w:p>
    <w:p w:rsidR="00A4590D" w:rsidRPr="00A737E6" w:rsidRDefault="00A4590D" w:rsidP="00A4590D">
      <w:pPr>
        <w:rPr>
          <w:sz w:val="20"/>
          <w:szCs w:val="20"/>
        </w:rPr>
      </w:pPr>
    </w:p>
    <w:p w:rsidR="00A4590D" w:rsidRPr="00A737E6" w:rsidRDefault="00A4590D" w:rsidP="00A4590D">
      <w:pPr>
        <w:rPr>
          <w:sz w:val="20"/>
          <w:szCs w:val="20"/>
        </w:rPr>
      </w:pPr>
    </w:p>
    <w:p w:rsidR="00A4590D" w:rsidRPr="00A737E6" w:rsidRDefault="00A4590D" w:rsidP="00A4590D">
      <w:pPr>
        <w:rPr>
          <w:sz w:val="20"/>
          <w:szCs w:val="20"/>
        </w:rPr>
      </w:pPr>
    </w:p>
    <w:p w:rsidR="00A4590D" w:rsidRPr="00A737E6" w:rsidRDefault="00A4590D" w:rsidP="00A4590D">
      <w:pPr>
        <w:rPr>
          <w:sz w:val="20"/>
          <w:szCs w:val="20"/>
        </w:rPr>
      </w:pPr>
    </w:p>
    <w:p w:rsidR="00A4590D" w:rsidRPr="00A737E6" w:rsidRDefault="00A4590D" w:rsidP="00A4590D">
      <w:pPr>
        <w:rPr>
          <w:sz w:val="20"/>
          <w:szCs w:val="20"/>
        </w:rPr>
      </w:pPr>
    </w:p>
    <w:p w:rsidR="00A4590D" w:rsidRPr="00A737E6" w:rsidRDefault="00197D88" w:rsidP="00A4590D">
      <w:pPr>
        <w:rPr>
          <w:sz w:val="20"/>
          <w:szCs w:val="20"/>
        </w:rPr>
      </w:pPr>
      <w:r w:rsidRPr="00A737E6">
        <w:rPr>
          <w:sz w:val="20"/>
          <w:szCs w:val="20"/>
        </w:rPr>
        <w:br w:type="page"/>
      </w:r>
      <w:r w:rsidR="00A4590D" w:rsidRPr="00A737E6">
        <w:rPr>
          <w:sz w:val="20"/>
          <w:szCs w:val="20"/>
        </w:rPr>
        <w:lastRenderedPageBreak/>
        <w:t>Informacje uzupełniające:</w:t>
      </w:r>
    </w:p>
    <w:p w:rsidR="00A4590D" w:rsidRPr="00A737E6" w:rsidRDefault="00A4590D" w:rsidP="00A4590D">
      <w:pPr>
        <w:rPr>
          <w:sz w:val="20"/>
          <w:szCs w:val="20"/>
        </w:rPr>
      </w:pPr>
    </w:p>
    <w:p w:rsidR="00A4590D" w:rsidRPr="00A737E6" w:rsidRDefault="00A4590D" w:rsidP="00A4590D">
      <w:pPr>
        <w:tabs>
          <w:tab w:val="left" w:pos="0"/>
        </w:tabs>
        <w:spacing w:after="113"/>
        <w:rPr>
          <w:sz w:val="20"/>
          <w:szCs w:val="20"/>
        </w:rPr>
      </w:pPr>
      <w:r w:rsidRPr="00A737E6">
        <w:rPr>
          <w:sz w:val="20"/>
          <w:szCs w:val="20"/>
        </w:rPr>
        <w:t xml:space="preserve">1) praktyki zawodowe </w:t>
      </w:r>
    </w:p>
    <w:tbl>
      <w:tblPr>
        <w:tblW w:w="9639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1276"/>
        <w:gridCol w:w="4536"/>
        <w:gridCol w:w="709"/>
        <w:gridCol w:w="708"/>
        <w:gridCol w:w="1701"/>
      </w:tblGrid>
      <w:tr w:rsidR="00A4590D" w:rsidRPr="00A737E6" w:rsidTr="00F35FF3">
        <w:trPr>
          <w:trHeight w:val="700"/>
        </w:trPr>
        <w:tc>
          <w:tcPr>
            <w:tcW w:w="709" w:type="dxa"/>
            <w:shd w:val="clear" w:color="auto" w:fill="DBE5F1"/>
            <w:vAlign w:val="center"/>
          </w:tcPr>
          <w:p w:rsidR="00A4590D" w:rsidRPr="00A737E6" w:rsidRDefault="00A4590D" w:rsidP="00F35FF3">
            <w:pPr>
              <w:pStyle w:val="Zawartotabeli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sem.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A4590D" w:rsidRPr="00A737E6" w:rsidRDefault="00A4590D" w:rsidP="00F35FF3">
            <w:pPr>
              <w:pStyle w:val="Zawartotabeli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kod praktyki</w:t>
            </w:r>
          </w:p>
        </w:tc>
        <w:tc>
          <w:tcPr>
            <w:tcW w:w="4536" w:type="dxa"/>
            <w:shd w:val="clear" w:color="auto" w:fill="DBE5F1"/>
            <w:vAlign w:val="center"/>
          </w:tcPr>
          <w:p w:rsidR="00A4590D" w:rsidRPr="00A737E6" w:rsidRDefault="00A4590D" w:rsidP="00F35FF3">
            <w:pPr>
              <w:pStyle w:val="Zawartotabeli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 xml:space="preserve">nazwa praktyki </w:t>
            </w:r>
          </w:p>
          <w:p w:rsidR="00A4590D" w:rsidRPr="00A737E6" w:rsidRDefault="00A4590D" w:rsidP="00F35FF3">
            <w:pPr>
              <w:pStyle w:val="Zawartotabeli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(rodzaj i zakres oraz miejsce realizacji)</w:t>
            </w:r>
          </w:p>
        </w:tc>
        <w:tc>
          <w:tcPr>
            <w:tcW w:w="709" w:type="dxa"/>
            <w:shd w:val="clear" w:color="auto" w:fill="DBE5F1"/>
            <w:vAlign w:val="center"/>
          </w:tcPr>
          <w:p w:rsidR="00A4590D" w:rsidRPr="00A737E6" w:rsidRDefault="00A4590D" w:rsidP="00F35FF3">
            <w:pPr>
              <w:pStyle w:val="Zawartotabeli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tyg.</w:t>
            </w:r>
          </w:p>
        </w:tc>
        <w:tc>
          <w:tcPr>
            <w:tcW w:w="708" w:type="dxa"/>
            <w:shd w:val="clear" w:color="auto" w:fill="DBE5F1"/>
            <w:vAlign w:val="center"/>
          </w:tcPr>
          <w:p w:rsidR="00A4590D" w:rsidRPr="00A737E6" w:rsidRDefault="00A4590D" w:rsidP="00F35FF3">
            <w:pPr>
              <w:pStyle w:val="Zawartotabeli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godz.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A4590D" w:rsidRPr="00A737E6" w:rsidRDefault="00A4590D" w:rsidP="00F35FF3">
            <w:pPr>
              <w:pStyle w:val="Zawartotabeli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termin i system realizacji praktyki</w:t>
            </w:r>
          </w:p>
        </w:tc>
      </w:tr>
      <w:tr w:rsidR="00A4590D" w:rsidRPr="00A737E6" w:rsidTr="00F35FF3">
        <w:tc>
          <w:tcPr>
            <w:tcW w:w="709" w:type="dxa"/>
          </w:tcPr>
          <w:p w:rsidR="00A4590D" w:rsidRPr="00A737E6" w:rsidRDefault="00A4590D" w:rsidP="00197D88">
            <w:pPr>
              <w:pStyle w:val="Zawartotabeli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I</w:t>
            </w:r>
          </w:p>
        </w:tc>
        <w:tc>
          <w:tcPr>
            <w:tcW w:w="1276" w:type="dxa"/>
          </w:tcPr>
          <w:p w:rsidR="00A4590D" w:rsidRPr="00A737E6" w:rsidRDefault="00A4590D" w:rsidP="00F35FF3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A4590D" w:rsidRPr="00A737E6" w:rsidRDefault="00A4590D" w:rsidP="00562CB1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 xml:space="preserve">Student może odbywać praktykę zawodową we wszystkich placówkach państwowych lub prywatnych, w kraju lub za granicą, które umożliwią mu wykonywanie prac zgodnych z profilem kształcenia. Do czynności takich należą zwłaszcza: </w:t>
            </w:r>
          </w:p>
          <w:p w:rsidR="00A4590D" w:rsidRPr="00A737E6" w:rsidRDefault="00A4590D" w:rsidP="00562CB1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- pomoc w prowadzeniu sekretariatu,</w:t>
            </w:r>
          </w:p>
          <w:p w:rsidR="00A4590D" w:rsidRPr="00A737E6" w:rsidRDefault="00A4590D" w:rsidP="00562CB1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 xml:space="preserve">- tłumaczenia, </w:t>
            </w:r>
          </w:p>
          <w:p w:rsidR="00A4590D" w:rsidRPr="00A737E6" w:rsidRDefault="00A4590D" w:rsidP="00562CB1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 xml:space="preserve">- korekta i redakcja tekstów; </w:t>
            </w:r>
          </w:p>
          <w:p w:rsidR="00A4590D" w:rsidRPr="00A737E6" w:rsidRDefault="00A4590D" w:rsidP="00562CB1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 xml:space="preserve">- obsługa klienta zagranicznego; </w:t>
            </w:r>
          </w:p>
          <w:p w:rsidR="00A4590D" w:rsidRPr="00A737E6" w:rsidRDefault="00A4590D" w:rsidP="00562CB1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 xml:space="preserve">- wszelkie prace administracyjne wymagające znajomości języka obcego.  </w:t>
            </w:r>
          </w:p>
        </w:tc>
        <w:tc>
          <w:tcPr>
            <w:tcW w:w="709" w:type="dxa"/>
          </w:tcPr>
          <w:p w:rsidR="00A4590D" w:rsidRPr="00A737E6" w:rsidRDefault="00A4590D" w:rsidP="00F35FF3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4590D" w:rsidRPr="00A737E6" w:rsidRDefault="00786FC7" w:rsidP="00197D88">
            <w:pPr>
              <w:pStyle w:val="Zawartotabeli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</w:tcPr>
          <w:p w:rsidR="00A4590D" w:rsidRPr="00A737E6" w:rsidRDefault="00A4590D" w:rsidP="00562CB1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 xml:space="preserve">Ustalany indywidualnie z opiekunem praktyk. Student realizuje praktyki do końca I semestru studiów.  </w:t>
            </w:r>
          </w:p>
        </w:tc>
      </w:tr>
    </w:tbl>
    <w:p w:rsidR="00721EDA" w:rsidRPr="00A737E6" w:rsidRDefault="00721EDA" w:rsidP="0023038F">
      <w:pPr>
        <w:rPr>
          <w:b/>
          <w:bCs/>
          <w:sz w:val="20"/>
          <w:szCs w:val="20"/>
        </w:rPr>
      </w:pPr>
    </w:p>
    <w:p w:rsidR="00721EDA" w:rsidRPr="00A737E6" w:rsidRDefault="00721EDA" w:rsidP="00721EDA">
      <w:pPr>
        <w:rPr>
          <w:b/>
          <w:sz w:val="20"/>
          <w:szCs w:val="20"/>
        </w:rPr>
      </w:pPr>
      <w:r w:rsidRPr="00A737E6">
        <w:rPr>
          <w:b/>
          <w:sz w:val="20"/>
          <w:szCs w:val="20"/>
        </w:rPr>
        <w:t>Objaśnienia:</w:t>
      </w:r>
    </w:p>
    <w:p w:rsidR="00721EDA" w:rsidRPr="00A737E6" w:rsidRDefault="00721EDA" w:rsidP="00721EDA">
      <w:pPr>
        <w:jc w:val="both"/>
        <w:rPr>
          <w:bCs/>
          <w:sz w:val="20"/>
          <w:szCs w:val="20"/>
        </w:rPr>
      </w:pPr>
      <w:r w:rsidRPr="00A737E6">
        <w:rPr>
          <w:bCs/>
          <w:sz w:val="20"/>
          <w:szCs w:val="20"/>
        </w:rPr>
        <w:t xml:space="preserve">* Studenci wybierają 10 wydarzeń kulturalnych lub wykładów z oferty Włoskiego Instytutu Kultury (zalicza opiekun roku na podstawie indywidualnej karty obecności) lub jeden wykład z oferty Katedry Języka i Kultury Włoskiej (zalicza prowadzący). </w:t>
      </w:r>
    </w:p>
    <w:p w:rsidR="0023038F" w:rsidRPr="00A737E6" w:rsidRDefault="0023038F" w:rsidP="0023038F">
      <w:pPr>
        <w:rPr>
          <w:b/>
          <w:bCs/>
          <w:sz w:val="20"/>
          <w:szCs w:val="20"/>
        </w:rPr>
      </w:pPr>
      <w:r w:rsidRPr="00A737E6">
        <w:rPr>
          <w:b/>
          <w:bCs/>
          <w:sz w:val="20"/>
          <w:szCs w:val="20"/>
        </w:rPr>
        <w:br w:type="page"/>
      </w:r>
      <w:r w:rsidRPr="00A737E6">
        <w:rPr>
          <w:b/>
          <w:bCs/>
          <w:sz w:val="20"/>
          <w:szCs w:val="20"/>
        </w:rPr>
        <w:lastRenderedPageBreak/>
        <w:t xml:space="preserve">Semestr II: </w:t>
      </w:r>
    </w:p>
    <w:p w:rsidR="0023038F" w:rsidRPr="00A737E6" w:rsidRDefault="0023038F" w:rsidP="0023038F">
      <w:pPr>
        <w:spacing w:after="120"/>
        <w:rPr>
          <w:sz w:val="20"/>
          <w:szCs w:val="20"/>
        </w:rPr>
      </w:pPr>
      <w:r w:rsidRPr="00A737E6">
        <w:rPr>
          <w:sz w:val="20"/>
          <w:szCs w:val="20"/>
        </w:rPr>
        <w:t xml:space="preserve">Zajęcia dydaktyczne – obligatoryjne </w:t>
      </w:r>
    </w:p>
    <w:tbl>
      <w:tblPr>
        <w:tblW w:w="9639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92"/>
        <w:gridCol w:w="3339"/>
        <w:gridCol w:w="478"/>
        <w:gridCol w:w="478"/>
        <w:gridCol w:w="478"/>
        <w:gridCol w:w="478"/>
        <w:gridCol w:w="478"/>
        <w:gridCol w:w="478"/>
        <w:gridCol w:w="358"/>
        <w:gridCol w:w="447"/>
        <w:gridCol w:w="299"/>
        <w:gridCol w:w="836"/>
      </w:tblGrid>
      <w:tr w:rsidR="0023038F" w:rsidRPr="00A737E6" w:rsidTr="00197D88">
        <w:trPr>
          <w:cantSplit/>
          <w:trHeight w:hRule="exact" w:val="749"/>
        </w:trPr>
        <w:tc>
          <w:tcPr>
            <w:tcW w:w="1492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23038F" w:rsidRPr="00A737E6" w:rsidRDefault="0023038F" w:rsidP="00660CAF">
            <w:pPr>
              <w:spacing w:after="12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kod kursu</w:t>
            </w:r>
          </w:p>
        </w:tc>
        <w:tc>
          <w:tcPr>
            <w:tcW w:w="333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23038F" w:rsidRPr="00A737E6" w:rsidRDefault="0023038F" w:rsidP="00660CAF">
            <w:pPr>
              <w:spacing w:after="12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nazwa kursu</w:t>
            </w:r>
          </w:p>
        </w:tc>
        <w:tc>
          <w:tcPr>
            <w:tcW w:w="3673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23038F" w:rsidRPr="00A737E6" w:rsidRDefault="0023038F" w:rsidP="00660CAF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9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23038F" w:rsidRPr="00A737E6" w:rsidRDefault="0023038F" w:rsidP="00660CAF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23038F" w:rsidRPr="00A737E6" w:rsidRDefault="0023038F" w:rsidP="00660CAF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36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23038F" w:rsidRPr="00A737E6" w:rsidRDefault="0023038F" w:rsidP="00660CAF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23038F" w:rsidRPr="00A737E6" w:rsidTr="00197D88">
        <w:trPr>
          <w:cantSplit/>
          <w:trHeight w:hRule="exact" w:val="370"/>
        </w:trPr>
        <w:tc>
          <w:tcPr>
            <w:tcW w:w="1492" w:type="dxa"/>
            <w:vMerge/>
            <w:shd w:val="clear" w:color="auto" w:fill="DBE5F1"/>
            <w:vAlign w:val="center"/>
          </w:tcPr>
          <w:p w:rsidR="0023038F" w:rsidRPr="00A737E6" w:rsidRDefault="0023038F" w:rsidP="00660CAF">
            <w:pPr>
              <w:rPr>
                <w:sz w:val="20"/>
                <w:szCs w:val="20"/>
              </w:rPr>
            </w:pPr>
          </w:p>
        </w:tc>
        <w:tc>
          <w:tcPr>
            <w:tcW w:w="3339" w:type="dxa"/>
            <w:vMerge/>
            <w:shd w:val="clear" w:color="auto" w:fill="DBE5F1"/>
            <w:vAlign w:val="center"/>
          </w:tcPr>
          <w:p w:rsidR="0023038F" w:rsidRPr="00A737E6" w:rsidRDefault="0023038F" w:rsidP="00660CAF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vMerge w:val="restart"/>
            <w:shd w:val="clear" w:color="auto" w:fill="DBE5F1"/>
            <w:vAlign w:val="center"/>
          </w:tcPr>
          <w:p w:rsidR="0023038F" w:rsidRPr="00A737E6" w:rsidRDefault="0023038F" w:rsidP="00660CAF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390" w:type="dxa"/>
            <w:gridSpan w:val="5"/>
            <w:shd w:val="clear" w:color="auto" w:fill="DBE5F1"/>
            <w:vAlign w:val="center"/>
          </w:tcPr>
          <w:p w:rsidR="0023038F" w:rsidRPr="00A737E6" w:rsidRDefault="0023038F" w:rsidP="00660CAF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58" w:type="dxa"/>
            <w:vMerge w:val="restart"/>
            <w:shd w:val="clear" w:color="auto" w:fill="DBE5F1"/>
            <w:textDirection w:val="tbRl"/>
            <w:vAlign w:val="center"/>
          </w:tcPr>
          <w:p w:rsidR="0023038F" w:rsidRPr="00A737E6" w:rsidRDefault="0023038F" w:rsidP="00660CAF">
            <w:pPr>
              <w:pStyle w:val="Nagwektabeli"/>
              <w:ind w:left="5" w:right="-55"/>
              <w:rPr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47" w:type="dxa"/>
            <w:vMerge w:val="restart"/>
            <w:shd w:val="clear" w:color="auto" w:fill="DBE5F1"/>
            <w:textDirection w:val="tbRl"/>
            <w:vAlign w:val="center"/>
          </w:tcPr>
          <w:p w:rsidR="0023038F" w:rsidRPr="00A737E6" w:rsidRDefault="0023038F" w:rsidP="00660CAF">
            <w:pPr>
              <w:pStyle w:val="Nagwektabeli"/>
              <w:ind w:left="5" w:right="-55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99" w:type="dxa"/>
            <w:vMerge/>
            <w:shd w:val="clear" w:color="auto" w:fill="DBE5F1"/>
            <w:vAlign w:val="center"/>
          </w:tcPr>
          <w:p w:rsidR="0023038F" w:rsidRPr="00A737E6" w:rsidRDefault="0023038F" w:rsidP="00660CAF">
            <w:pPr>
              <w:pStyle w:val="Nagwektabeli"/>
              <w:rPr>
                <w:sz w:val="20"/>
                <w:szCs w:val="20"/>
                <w:lang w:val="en-US"/>
              </w:rPr>
            </w:pPr>
          </w:p>
        </w:tc>
        <w:tc>
          <w:tcPr>
            <w:tcW w:w="836" w:type="dxa"/>
            <w:vMerge/>
            <w:shd w:val="clear" w:color="auto" w:fill="DBE5F1"/>
            <w:vAlign w:val="center"/>
          </w:tcPr>
          <w:p w:rsidR="0023038F" w:rsidRPr="00A737E6" w:rsidRDefault="0023038F" w:rsidP="00660CAF">
            <w:pPr>
              <w:rPr>
                <w:sz w:val="20"/>
                <w:szCs w:val="20"/>
                <w:lang w:val="en-US"/>
              </w:rPr>
            </w:pPr>
          </w:p>
        </w:tc>
      </w:tr>
      <w:tr w:rsidR="0023038F" w:rsidRPr="00A737E6" w:rsidTr="00197D88">
        <w:trPr>
          <w:cantSplit/>
          <w:trHeight w:hRule="exact" w:val="664"/>
        </w:trPr>
        <w:tc>
          <w:tcPr>
            <w:tcW w:w="1492" w:type="dxa"/>
            <w:vMerge/>
            <w:shd w:val="clear" w:color="auto" w:fill="DBE5F1"/>
            <w:vAlign w:val="center"/>
          </w:tcPr>
          <w:p w:rsidR="0023038F" w:rsidRPr="00A737E6" w:rsidRDefault="0023038F" w:rsidP="00660C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339" w:type="dxa"/>
            <w:vMerge/>
            <w:shd w:val="clear" w:color="auto" w:fill="DBE5F1"/>
            <w:vAlign w:val="center"/>
          </w:tcPr>
          <w:p w:rsidR="0023038F" w:rsidRPr="00A737E6" w:rsidRDefault="0023038F" w:rsidP="00660C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78" w:type="dxa"/>
            <w:vMerge/>
            <w:shd w:val="clear" w:color="auto" w:fill="DBE5F1"/>
            <w:vAlign w:val="center"/>
          </w:tcPr>
          <w:p w:rsidR="0023038F" w:rsidRPr="00A737E6" w:rsidRDefault="0023038F" w:rsidP="00660C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78" w:type="dxa"/>
            <w:shd w:val="clear" w:color="auto" w:fill="DBE5F1"/>
            <w:vAlign w:val="center"/>
          </w:tcPr>
          <w:p w:rsidR="0023038F" w:rsidRPr="00A737E6" w:rsidRDefault="0023038F" w:rsidP="00660CAF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78" w:type="dxa"/>
            <w:shd w:val="clear" w:color="auto" w:fill="DBE5F1"/>
            <w:vAlign w:val="center"/>
          </w:tcPr>
          <w:p w:rsidR="0023038F" w:rsidRPr="00A737E6" w:rsidRDefault="0023038F" w:rsidP="00660CAF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78" w:type="dxa"/>
            <w:shd w:val="clear" w:color="auto" w:fill="DBE5F1"/>
            <w:vAlign w:val="center"/>
          </w:tcPr>
          <w:p w:rsidR="0023038F" w:rsidRPr="00A737E6" w:rsidRDefault="0023038F" w:rsidP="00660CAF">
            <w:pPr>
              <w:pStyle w:val="Zawartotabeli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L</w:t>
            </w:r>
          </w:p>
        </w:tc>
        <w:tc>
          <w:tcPr>
            <w:tcW w:w="478" w:type="dxa"/>
            <w:shd w:val="clear" w:color="auto" w:fill="DBE5F1"/>
            <w:vAlign w:val="center"/>
          </w:tcPr>
          <w:p w:rsidR="0023038F" w:rsidRPr="00A737E6" w:rsidRDefault="0023038F" w:rsidP="00660CAF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78" w:type="dxa"/>
            <w:shd w:val="clear" w:color="auto" w:fill="DBE5F1"/>
            <w:vAlign w:val="center"/>
          </w:tcPr>
          <w:p w:rsidR="0023038F" w:rsidRPr="00A737E6" w:rsidRDefault="0023038F" w:rsidP="00660CAF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58" w:type="dxa"/>
            <w:vMerge/>
            <w:shd w:val="clear" w:color="auto" w:fill="DBE5F1"/>
            <w:vAlign w:val="center"/>
          </w:tcPr>
          <w:p w:rsidR="0023038F" w:rsidRPr="00A737E6" w:rsidRDefault="0023038F" w:rsidP="00660CAF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vMerge/>
            <w:shd w:val="clear" w:color="auto" w:fill="DBE5F1"/>
            <w:vAlign w:val="center"/>
          </w:tcPr>
          <w:p w:rsidR="0023038F" w:rsidRPr="00A737E6" w:rsidRDefault="0023038F" w:rsidP="00660CAF">
            <w:pPr>
              <w:rPr>
                <w:sz w:val="20"/>
                <w:szCs w:val="20"/>
              </w:rPr>
            </w:pPr>
          </w:p>
        </w:tc>
        <w:tc>
          <w:tcPr>
            <w:tcW w:w="299" w:type="dxa"/>
            <w:vMerge/>
            <w:shd w:val="clear" w:color="auto" w:fill="DBE5F1"/>
            <w:vAlign w:val="center"/>
          </w:tcPr>
          <w:p w:rsidR="0023038F" w:rsidRPr="00A737E6" w:rsidRDefault="0023038F" w:rsidP="00660CAF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vMerge/>
            <w:shd w:val="clear" w:color="auto" w:fill="DBE5F1"/>
            <w:vAlign w:val="center"/>
          </w:tcPr>
          <w:p w:rsidR="0023038F" w:rsidRPr="00A737E6" w:rsidRDefault="0023038F" w:rsidP="00660CAF">
            <w:pPr>
              <w:rPr>
                <w:sz w:val="20"/>
                <w:szCs w:val="20"/>
              </w:rPr>
            </w:pPr>
          </w:p>
        </w:tc>
      </w:tr>
      <w:tr w:rsidR="0023038F" w:rsidRPr="00A737E6" w:rsidTr="00197D88">
        <w:trPr>
          <w:trHeight w:val="215"/>
        </w:trPr>
        <w:tc>
          <w:tcPr>
            <w:tcW w:w="1492" w:type="dxa"/>
          </w:tcPr>
          <w:p w:rsidR="0023038F" w:rsidRPr="00A737E6" w:rsidRDefault="0023038F" w:rsidP="00660CA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339" w:type="dxa"/>
          </w:tcPr>
          <w:p w:rsidR="0023038F" w:rsidRPr="00A737E6" w:rsidRDefault="00F45E07" w:rsidP="002C44C5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Podstawy tłumaczenia przysięgłego I</w:t>
            </w:r>
            <w:r w:rsidR="00562CB1" w:rsidRPr="00A737E6">
              <w:rPr>
                <w:sz w:val="20"/>
                <w:szCs w:val="20"/>
              </w:rPr>
              <w:t>I</w:t>
            </w:r>
            <w:r w:rsidRPr="00A737E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78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78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78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30</w:t>
            </w:r>
          </w:p>
        </w:tc>
        <w:tc>
          <w:tcPr>
            <w:tcW w:w="478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78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78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358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30</w:t>
            </w:r>
          </w:p>
        </w:tc>
        <w:tc>
          <w:tcPr>
            <w:tcW w:w="299" w:type="dxa"/>
          </w:tcPr>
          <w:p w:rsidR="0023038F" w:rsidRPr="00A737E6" w:rsidRDefault="00863FB8" w:rsidP="00660CAF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36" w:type="dxa"/>
          </w:tcPr>
          <w:p w:rsidR="0023038F" w:rsidRPr="00A737E6" w:rsidRDefault="009D2BE8" w:rsidP="00660CAF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4</w:t>
            </w:r>
          </w:p>
        </w:tc>
      </w:tr>
      <w:tr w:rsidR="00197D88" w:rsidRPr="00A737E6" w:rsidTr="00BD06F9">
        <w:trPr>
          <w:trHeight w:val="828"/>
        </w:trPr>
        <w:tc>
          <w:tcPr>
            <w:tcW w:w="1492" w:type="dxa"/>
          </w:tcPr>
          <w:p w:rsidR="00197D88" w:rsidRPr="00A737E6" w:rsidRDefault="00197D88" w:rsidP="00BD06F9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339" w:type="dxa"/>
          </w:tcPr>
          <w:p w:rsidR="00197D88" w:rsidRPr="00A737E6" w:rsidRDefault="00197D88" w:rsidP="00BD06F9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 xml:space="preserve">Elementy prawa dla tłumaczy (ustawa o zawodzie tłumacza przysięgłego, prawo autorskie, ochrona własności intelektualnej)  </w:t>
            </w:r>
          </w:p>
        </w:tc>
        <w:tc>
          <w:tcPr>
            <w:tcW w:w="478" w:type="dxa"/>
          </w:tcPr>
          <w:p w:rsidR="00197D88" w:rsidRPr="00A737E6" w:rsidRDefault="00197D88" w:rsidP="00BD06F9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78" w:type="dxa"/>
          </w:tcPr>
          <w:p w:rsidR="00197D88" w:rsidRPr="00A737E6" w:rsidRDefault="00197D88" w:rsidP="00BD06F9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78" w:type="dxa"/>
          </w:tcPr>
          <w:p w:rsidR="00197D88" w:rsidRPr="00A737E6" w:rsidRDefault="00197D88" w:rsidP="00BD06F9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15</w:t>
            </w:r>
          </w:p>
        </w:tc>
        <w:tc>
          <w:tcPr>
            <w:tcW w:w="478" w:type="dxa"/>
          </w:tcPr>
          <w:p w:rsidR="00197D88" w:rsidRPr="00A737E6" w:rsidRDefault="00197D88" w:rsidP="00BD06F9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78" w:type="dxa"/>
          </w:tcPr>
          <w:p w:rsidR="00197D88" w:rsidRPr="00A737E6" w:rsidRDefault="00197D88" w:rsidP="00BD06F9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78" w:type="dxa"/>
          </w:tcPr>
          <w:p w:rsidR="00197D88" w:rsidRPr="00A737E6" w:rsidRDefault="00197D88" w:rsidP="00BD06F9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358" w:type="dxa"/>
          </w:tcPr>
          <w:p w:rsidR="00197D88" w:rsidRPr="00A737E6" w:rsidRDefault="00197D88" w:rsidP="00BD06F9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197D88" w:rsidRPr="00A737E6" w:rsidRDefault="00197D88" w:rsidP="00BD06F9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15</w:t>
            </w:r>
          </w:p>
        </w:tc>
        <w:tc>
          <w:tcPr>
            <w:tcW w:w="299" w:type="dxa"/>
          </w:tcPr>
          <w:p w:rsidR="00197D88" w:rsidRPr="00A737E6" w:rsidRDefault="00197D88" w:rsidP="00BD06F9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1</w:t>
            </w:r>
          </w:p>
        </w:tc>
        <w:tc>
          <w:tcPr>
            <w:tcW w:w="836" w:type="dxa"/>
          </w:tcPr>
          <w:p w:rsidR="00197D88" w:rsidRPr="00A737E6" w:rsidRDefault="00197D88" w:rsidP="00BD06F9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1</w:t>
            </w:r>
          </w:p>
        </w:tc>
      </w:tr>
      <w:tr w:rsidR="0023038F" w:rsidRPr="00A737E6" w:rsidTr="00197D88">
        <w:trPr>
          <w:trHeight w:val="429"/>
        </w:trPr>
        <w:tc>
          <w:tcPr>
            <w:tcW w:w="1492" w:type="dxa"/>
          </w:tcPr>
          <w:p w:rsidR="0023038F" w:rsidRPr="00A737E6" w:rsidRDefault="0023038F" w:rsidP="00660CA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339" w:type="dxa"/>
          </w:tcPr>
          <w:p w:rsidR="0023038F" w:rsidRPr="00A737E6" w:rsidRDefault="0023038F" w:rsidP="002C44C5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 xml:space="preserve">Przekład pisemny wspomagany komputerowo </w:t>
            </w:r>
          </w:p>
        </w:tc>
        <w:tc>
          <w:tcPr>
            <w:tcW w:w="478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78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78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30</w:t>
            </w:r>
          </w:p>
        </w:tc>
        <w:tc>
          <w:tcPr>
            <w:tcW w:w="478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78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78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358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30</w:t>
            </w:r>
          </w:p>
        </w:tc>
        <w:tc>
          <w:tcPr>
            <w:tcW w:w="299" w:type="dxa"/>
          </w:tcPr>
          <w:p w:rsidR="0023038F" w:rsidRPr="00A737E6" w:rsidRDefault="00D93542" w:rsidP="00660CAF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1</w:t>
            </w:r>
          </w:p>
        </w:tc>
        <w:tc>
          <w:tcPr>
            <w:tcW w:w="836" w:type="dxa"/>
          </w:tcPr>
          <w:p w:rsidR="0023038F" w:rsidRPr="00A737E6" w:rsidRDefault="00F45E07" w:rsidP="00660CAF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2</w:t>
            </w:r>
          </w:p>
        </w:tc>
      </w:tr>
      <w:tr w:rsidR="0023038F" w:rsidRPr="00A737E6" w:rsidTr="00197D88">
        <w:trPr>
          <w:trHeight w:val="215"/>
        </w:trPr>
        <w:tc>
          <w:tcPr>
            <w:tcW w:w="4831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23038F" w:rsidRPr="00A737E6" w:rsidRDefault="0023038F" w:rsidP="00660CA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left w:val="single" w:sz="2" w:space="0" w:color="auto"/>
            </w:tcBorders>
          </w:tcPr>
          <w:p w:rsidR="0023038F" w:rsidRPr="00A737E6" w:rsidRDefault="0023038F" w:rsidP="00660CAF">
            <w:pPr>
              <w:pStyle w:val="Zawartotabeli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</w:tcPr>
          <w:p w:rsidR="0023038F" w:rsidRPr="00A737E6" w:rsidRDefault="00F45E07" w:rsidP="00660CAF">
            <w:pPr>
              <w:pStyle w:val="Zawartotabeli"/>
              <w:jc w:val="right"/>
              <w:rPr>
                <w:b/>
                <w:sz w:val="20"/>
                <w:szCs w:val="20"/>
              </w:rPr>
            </w:pPr>
            <w:r w:rsidRPr="00A737E6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478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447" w:type="dxa"/>
          </w:tcPr>
          <w:p w:rsidR="0023038F" w:rsidRPr="00A737E6" w:rsidRDefault="00F45E07" w:rsidP="00660CAF">
            <w:pPr>
              <w:pStyle w:val="Zawartotabeli"/>
              <w:jc w:val="right"/>
              <w:rPr>
                <w:b/>
                <w:sz w:val="20"/>
                <w:szCs w:val="20"/>
              </w:rPr>
            </w:pPr>
            <w:r w:rsidRPr="00A737E6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299" w:type="dxa"/>
          </w:tcPr>
          <w:p w:rsidR="0023038F" w:rsidRPr="00A737E6" w:rsidRDefault="00F45E07" w:rsidP="00660CAF">
            <w:pPr>
              <w:pStyle w:val="Zawartotabeli"/>
              <w:jc w:val="right"/>
              <w:rPr>
                <w:b/>
                <w:sz w:val="20"/>
                <w:szCs w:val="20"/>
              </w:rPr>
            </w:pPr>
            <w:r w:rsidRPr="00A737E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6" w:type="dxa"/>
          </w:tcPr>
          <w:p w:rsidR="0023038F" w:rsidRPr="00A737E6" w:rsidRDefault="00437497" w:rsidP="00660CAF">
            <w:pPr>
              <w:pStyle w:val="Zawartotabeli"/>
              <w:jc w:val="right"/>
              <w:rPr>
                <w:b/>
                <w:sz w:val="20"/>
                <w:szCs w:val="20"/>
              </w:rPr>
            </w:pPr>
            <w:r w:rsidRPr="00A737E6">
              <w:rPr>
                <w:b/>
                <w:sz w:val="20"/>
                <w:szCs w:val="20"/>
              </w:rPr>
              <w:t>7</w:t>
            </w:r>
          </w:p>
        </w:tc>
      </w:tr>
    </w:tbl>
    <w:p w:rsidR="0023038F" w:rsidRPr="00A737E6" w:rsidRDefault="0023038F" w:rsidP="0023038F">
      <w:pPr>
        <w:rPr>
          <w:sz w:val="20"/>
          <w:szCs w:val="20"/>
        </w:rPr>
      </w:pPr>
    </w:p>
    <w:p w:rsidR="0023038F" w:rsidRPr="00A737E6" w:rsidRDefault="0023038F" w:rsidP="0023038F">
      <w:pPr>
        <w:rPr>
          <w:sz w:val="20"/>
          <w:szCs w:val="20"/>
        </w:rPr>
      </w:pPr>
    </w:p>
    <w:p w:rsidR="0023038F" w:rsidRPr="00A737E6" w:rsidRDefault="0023038F" w:rsidP="0023038F">
      <w:pPr>
        <w:spacing w:after="120"/>
        <w:rPr>
          <w:sz w:val="20"/>
          <w:szCs w:val="20"/>
        </w:rPr>
      </w:pPr>
      <w:r w:rsidRPr="00A737E6">
        <w:rPr>
          <w:sz w:val="20"/>
          <w:szCs w:val="20"/>
        </w:rPr>
        <w:t xml:space="preserve">Kursy do wyboru </w:t>
      </w:r>
    </w:p>
    <w:tbl>
      <w:tblPr>
        <w:tblW w:w="9639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92"/>
        <w:gridCol w:w="3339"/>
        <w:gridCol w:w="478"/>
        <w:gridCol w:w="478"/>
        <w:gridCol w:w="478"/>
        <w:gridCol w:w="478"/>
        <w:gridCol w:w="478"/>
        <w:gridCol w:w="478"/>
        <w:gridCol w:w="358"/>
        <w:gridCol w:w="447"/>
        <w:gridCol w:w="299"/>
        <w:gridCol w:w="836"/>
      </w:tblGrid>
      <w:tr w:rsidR="008C09BC" w:rsidRPr="00A737E6" w:rsidTr="00197D88">
        <w:trPr>
          <w:cantSplit/>
          <w:trHeight w:hRule="exact" w:val="788"/>
        </w:trPr>
        <w:tc>
          <w:tcPr>
            <w:tcW w:w="1492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C09BC" w:rsidRPr="00A737E6" w:rsidRDefault="008C09BC" w:rsidP="00F35FF3">
            <w:pPr>
              <w:spacing w:after="12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kod kursu</w:t>
            </w:r>
          </w:p>
        </w:tc>
        <w:tc>
          <w:tcPr>
            <w:tcW w:w="3339" w:type="dxa"/>
            <w:vMerge w:val="restar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C09BC" w:rsidRPr="00A737E6" w:rsidRDefault="008C09BC" w:rsidP="00F35FF3">
            <w:pPr>
              <w:spacing w:after="12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nazwa kursu</w:t>
            </w:r>
          </w:p>
        </w:tc>
        <w:tc>
          <w:tcPr>
            <w:tcW w:w="3673" w:type="dxa"/>
            <w:gridSpan w:val="8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C09BC" w:rsidRPr="00A737E6" w:rsidRDefault="008C09BC" w:rsidP="00F35FF3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99" w:type="dxa"/>
            <w:vMerge w:val="restar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C09BC" w:rsidRPr="00A737E6" w:rsidRDefault="008C09BC" w:rsidP="00F35FF3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8C09BC" w:rsidRPr="00A737E6" w:rsidRDefault="008C09BC" w:rsidP="00F35FF3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36" w:type="dxa"/>
            <w:vMerge w:val="restar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8C09BC" w:rsidRPr="00A737E6" w:rsidRDefault="008C09BC" w:rsidP="00F35FF3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8C09BC" w:rsidRPr="00A737E6" w:rsidTr="00197D88">
        <w:trPr>
          <w:cantSplit/>
          <w:trHeight w:hRule="exact" w:val="390"/>
        </w:trPr>
        <w:tc>
          <w:tcPr>
            <w:tcW w:w="1492" w:type="dxa"/>
            <w:vMerge/>
            <w:shd w:val="clear" w:color="auto" w:fill="DBE5F1"/>
            <w:vAlign w:val="center"/>
          </w:tcPr>
          <w:p w:rsidR="008C09BC" w:rsidRPr="00A737E6" w:rsidRDefault="008C09BC" w:rsidP="00F35FF3">
            <w:pPr>
              <w:rPr>
                <w:sz w:val="20"/>
                <w:szCs w:val="20"/>
              </w:rPr>
            </w:pPr>
          </w:p>
        </w:tc>
        <w:tc>
          <w:tcPr>
            <w:tcW w:w="3339" w:type="dxa"/>
            <w:vMerge/>
            <w:shd w:val="clear" w:color="auto" w:fill="DBE5F1"/>
            <w:vAlign w:val="center"/>
          </w:tcPr>
          <w:p w:rsidR="008C09BC" w:rsidRPr="00A737E6" w:rsidRDefault="008C09BC" w:rsidP="00F35FF3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vMerge w:val="restart"/>
            <w:shd w:val="clear" w:color="auto" w:fill="DBE5F1"/>
            <w:vAlign w:val="center"/>
          </w:tcPr>
          <w:p w:rsidR="008C09BC" w:rsidRPr="00A737E6" w:rsidRDefault="008C09BC" w:rsidP="00F35FF3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390" w:type="dxa"/>
            <w:gridSpan w:val="5"/>
            <w:shd w:val="clear" w:color="auto" w:fill="DBE5F1"/>
            <w:vAlign w:val="center"/>
          </w:tcPr>
          <w:p w:rsidR="008C09BC" w:rsidRPr="00A737E6" w:rsidRDefault="008C09BC" w:rsidP="00F35FF3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58" w:type="dxa"/>
            <w:vMerge w:val="restart"/>
            <w:shd w:val="clear" w:color="auto" w:fill="DBE5F1"/>
            <w:textDirection w:val="tbRl"/>
            <w:vAlign w:val="center"/>
          </w:tcPr>
          <w:p w:rsidR="008C09BC" w:rsidRPr="00A737E6" w:rsidRDefault="008C09BC" w:rsidP="00F35FF3">
            <w:pPr>
              <w:pStyle w:val="Nagwektabeli"/>
              <w:ind w:left="5" w:right="-55"/>
              <w:rPr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47" w:type="dxa"/>
            <w:vMerge w:val="restart"/>
            <w:shd w:val="clear" w:color="auto" w:fill="DBE5F1"/>
            <w:textDirection w:val="tbRl"/>
            <w:vAlign w:val="center"/>
          </w:tcPr>
          <w:p w:rsidR="008C09BC" w:rsidRPr="00A737E6" w:rsidRDefault="008C09BC" w:rsidP="00F35FF3">
            <w:pPr>
              <w:pStyle w:val="Nagwektabeli"/>
              <w:ind w:left="5" w:right="-55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99" w:type="dxa"/>
            <w:vMerge/>
            <w:shd w:val="clear" w:color="auto" w:fill="DBE5F1"/>
            <w:vAlign w:val="center"/>
          </w:tcPr>
          <w:p w:rsidR="008C09BC" w:rsidRPr="00A737E6" w:rsidRDefault="008C09BC" w:rsidP="00F35FF3">
            <w:pPr>
              <w:pStyle w:val="Nagwektabeli"/>
              <w:rPr>
                <w:sz w:val="20"/>
                <w:szCs w:val="20"/>
                <w:lang w:val="en-US"/>
              </w:rPr>
            </w:pPr>
          </w:p>
        </w:tc>
        <w:tc>
          <w:tcPr>
            <w:tcW w:w="836" w:type="dxa"/>
            <w:vMerge/>
            <w:shd w:val="clear" w:color="auto" w:fill="DBE5F1"/>
            <w:vAlign w:val="center"/>
          </w:tcPr>
          <w:p w:rsidR="008C09BC" w:rsidRPr="00A737E6" w:rsidRDefault="008C09BC" w:rsidP="00F35FF3">
            <w:pPr>
              <w:rPr>
                <w:sz w:val="20"/>
                <w:szCs w:val="20"/>
                <w:lang w:val="en-US"/>
              </w:rPr>
            </w:pPr>
          </w:p>
        </w:tc>
      </w:tr>
      <w:tr w:rsidR="008C09BC" w:rsidRPr="00A737E6" w:rsidTr="00197D88">
        <w:trPr>
          <w:cantSplit/>
          <w:trHeight w:hRule="exact" w:val="699"/>
        </w:trPr>
        <w:tc>
          <w:tcPr>
            <w:tcW w:w="1492" w:type="dxa"/>
            <w:vMerge/>
            <w:shd w:val="clear" w:color="auto" w:fill="DBE5F1"/>
            <w:vAlign w:val="center"/>
          </w:tcPr>
          <w:p w:rsidR="008C09BC" w:rsidRPr="00A737E6" w:rsidRDefault="008C09BC" w:rsidP="00F35FF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339" w:type="dxa"/>
            <w:vMerge/>
            <w:shd w:val="clear" w:color="auto" w:fill="DBE5F1"/>
            <w:vAlign w:val="center"/>
          </w:tcPr>
          <w:p w:rsidR="008C09BC" w:rsidRPr="00A737E6" w:rsidRDefault="008C09BC" w:rsidP="00F35FF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78" w:type="dxa"/>
            <w:vMerge/>
            <w:shd w:val="clear" w:color="auto" w:fill="DBE5F1"/>
            <w:vAlign w:val="center"/>
          </w:tcPr>
          <w:p w:rsidR="008C09BC" w:rsidRPr="00A737E6" w:rsidRDefault="008C09BC" w:rsidP="00F35FF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78" w:type="dxa"/>
            <w:shd w:val="clear" w:color="auto" w:fill="DBE5F1"/>
            <w:vAlign w:val="center"/>
          </w:tcPr>
          <w:p w:rsidR="008C09BC" w:rsidRPr="00A737E6" w:rsidRDefault="008C09BC" w:rsidP="00F35FF3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78" w:type="dxa"/>
            <w:shd w:val="clear" w:color="auto" w:fill="DBE5F1"/>
            <w:vAlign w:val="center"/>
          </w:tcPr>
          <w:p w:rsidR="008C09BC" w:rsidRPr="00A737E6" w:rsidRDefault="008C09BC" w:rsidP="00F35FF3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78" w:type="dxa"/>
            <w:shd w:val="clear" w:color="auto" w:fill="DBE5F1"/>
            <w:vAlign w:val="center"/>
          </w:tcPr>
          <w:p w:rsidR="008C09BC" w:rsidRPr="00A737E6" w:rsidRDefault="008C09BC" w:rsidP="00F35FF3">
            <w:pPr>
              <w:pStyle w:val="Zawartotabeli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L</w:t>
            </w:r>
          </w:p>
        </w:tc>
        <w:tc>
          <w:tcPr>
            <w:tcW w:w="478" w:type="dxa"/>
            <w:shd w:val="clear" w:color="auto" w:fill="DBE5F1"/>
            <w:vAlign w:val="center"/>
          </w:tcPr>
          <w:p w:rsidR="008C09BC" w:rsidRPr="00A737E6" w:rsidRDefault="008C09BC" w:rsidP="00F35FF3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78" w:type="dxa"/>
            <w:shd w:val="clear" w:color="auto" w:fill="DBE5F1"/>
            <w:vAlign w:val="center"/>
          </w:tcPr>
          <w:p w:rsidR="008C09BC" w:rsidRPr="00A737E6" w:rsidRDefault="008C09BC" w:rsidP="00F35FF3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58" w:type="dxa"/>
            <w:vMerge/>
            <w:shd w:val="clear" w:color="auto" w:fill="DBE5F1"/>
            <w:vAlign w:val="center"/>
          </w:tcPr>
          <w:p w:rsidR="008C09BC" w:rsidRPr="00A737E6" w:rsidRDefault="008C09BC" w:rsidP="00F35FF3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vMerge/>
            <w:shd w:val="clear" w:color="auto" w:fill="DBE5F1"/>
            <w:vAlign w:val="center"/>
          </w:tcPr>
          <w:p w:rsidR="008C09BC" w:rsidRPr="00A737E6" w:rsidRDefault="008C09BC" w:rsidP="00F35FF3">
            <w:pPr>
              <w:rPr>
                <w:sz w:val="20"/>
                <w:szCs w:val="20"/>
              </w:rPr>
            </w:pPr>
          </w:p>
        </w:tc>
        <w:tc>
          <w:tcPr>
            <w:tcW w:w="299" w:type="dxa"/>
            <w:vMerge/>
            <w:shd w:val="clear" w:color="auto" w:fill="DBE5F1"/>
            <w:vAlign w:val="center"/>
          </w:tcPr>
          <w:p w:rsidR="008C09BC" w:rsidRPr="00A737E6" w:rsidRDefault="008C09BC" w:rsidP="00F35FF3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vMerge/>
            <w:shd w:val="clear" w:color="auto" w:fill="DBE5F1"/>
            <w:vAlign w:val="center"/>
          </w:tcPr>
          <w:p w:rsidR="008C09BC" w:rsidRPr="00A737E6" w:rsidRDefault="008C09BC" w:rsidP="00F35FF3">
            <w:pPr>
              <w:rPr>
                <w:sz w:val="20"/>
                <w:szCs w:val="20"/>
              </w:rPr>
            </w:pPr>
          </w:p>
        </w:tc>
      </w:tr>
      <w:tr w:rsidR="008C09BC" w:rsidRPr="00A737E6" w:rsidTr="00721EDA">
        <w:trPr>
          <w:trHeight w:val="452"/>
        </w:trPr>
        <w:tc>
          <w:tcPr>
            <w:tcW w:w="1492" w:type="dxa"/>
          </w:tcPr>
          <w:p w:rsidR="008C09BC" w:rsidRPr="00A737E6" w:rsidRDefault="008C09BC" w:rsidP="00F35FF3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8C09BC" w:rsidRPr="00A737E6" w:rsidRDefault="008C09BC" w:rsidP="00721EDA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Opcja językowa/przekładoznawcza/kulturowa*</w:t>
            </w:r>
          </w:p>
        </w:tc>
        <w:tc>
          <w:tcPr>
            <w:tcW w:w="478" w:type="dxa"/>
          </w:tcPr>
          <w:p w:rsidR="008C09BC" w:rsidRPr="00A737E6" w:rsidRDefault="008C09BC" w:rsidP="00F35FF3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78" w:type="dxa"/>
          </w:tcPr>
          <w:p w:rsidR="008C09BC" w:rsidRPr="00A737E6" w:rsidRDefault="008C09BC" w:rsidP="00F35FF3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78" w:type="dxa"/>
          </w:tcPr>
          <w:p w:rsidR="008C09BC" w:rsidRPr="00A737E6" w:rsidRDefault="008C09BC" w:rsidP="00F35FF3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8C09BC" w:rsidRPr="00A737E6" w:rsidRDefault="008C09BC" w:rsidP="00F35FF3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30</w:t>
            </w:r>
          </w:p>
        </w:tc>
        <w:tc>
          <w:tcPr>
            <w:tcW w:w="478" w:type="dxa"/>
          </w:tcPr>
          <w:p w:rsidR="008C09BC" w:rsidRPr="00A737E6" w:rsidRDefault="008C09BC" w:rsidP="00F35FF3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78" w:type="dxa"/>
          </w:tcPr>
          <w:p w:rsidR="008C09BC" w:rsidRPr="00A737E6" w:rsidRDefault="008C09BC" w:rsidP="00F35FF3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78" w:type="dxa"/>
          </w:tcPr>
          <w:p w:rsidR="008C09BC" w:rsidRPr="00A737E6" w:rsidRDefault="008C09BC" w:rsidP="00F35FF3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358" w:type="dxa"/>
          </w:tcPr>
          <w:p w:rsidR="008C09BC" w:rsidRPr="00A737E6" w:rsidRDefault="008C09BC" w:rsidP="00F35FF3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8C09BC" w:rsidRPr="00A737E6" w:rsidRDefault="008C09BC" w:rsidP="00F35FF3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8C09BC" w:rsidRPr="00A737E6" w:rsidRDefault="008C09BC" w:rsidP="00F35FF3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30</w:t>
            </w:r>
          </w:p>
        </w:tc>
        <w:tc>
          <w:tcPr>
            <w:tcW w:w="299" w:type="dxa"/>
          </w:tcPr>
          <w:p w:rsidR="008C09BC" w:rsidRPr="00A737E6" w:rsidRDefault="008C09BC" w:rsidP="00F35FF3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8C09BC" w:rsidRPr="00A737E6" w:rsidRDefault="009D2BE8" w:rsidP="00F35FF3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</w:tcPr>
          <w:p w:rsidR="008C09BC" w:rsidRPr="00A737E6" w:rsidRDefault="008C09BC" w:rsidP="00F35FF3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8C09BC" w:rsidRPr="00A737E6" w:rsidRDefault="008C09BC" w:rsidP="00F35FF3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2</w:t>
            </w:r>
          </w:p>
        </w:tc>
      </w:tr>
      <w:tr w:rsidR="008C09BC" w:rsidRPr="00A737E6" w:rsidTr="00197D88">
        <w:trPr>
          <w:trHeight w:val="194"/>
        </w:trPr>
        <w:tc>
          <w:tcPr>
            <w:tcW w:w="4831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8C09BC" w:rsidRPr="00A737E6" w:rsidRDefault="008C09BC" w:rsidP="00F35FF3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left w:val="single" w:sz="2" w:space="0" w:color="auto"/>
            </w:tcBorders>
          </w:tcPr>
          <w:p w:rsidR="008C09BC" w:rsidRPr="00A737E6" w:rsidRDefault="008C09BC" w:rsidP="00F35FF3">
            <w:pPr>
              <w:pStyle w:val="Zawartotabeli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</w:tcPr>
          <w:p w:rsidR="008C09BC" w:rsidRPr="00A737E6" w:rsidRDefault="008C09BC" w:rsidP="00F35FF3">
            <w:pPr>
              <w:pStyle w:val="Zawartotabeli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</w:tcPr>
          <w:p w:rsidR="008C09BC" w:rsidRPr="00A737E6" w:rsidRDefault="008C09BC" w:rsidP="00F35FF3">
            <w:pPr>
              <w:pStyle w:val="Zawartotabeli"/>
              <w:jc w:val="right"/>
              <w:rPr>
                <w:b/>
                <w:sz w:val="20"/>
                <w:szCs w:val="20"/>
              </w:rPr>
            </w:pPr>
            <w:r w:rsidRPr="00A737E6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78" w:type="dxa"/>
          </w:tcPr>
          <w:p w:rsidR="008C09BC" w:rsidRPr="00A737E6" w:rsidRDefault="008C09BC" w:rsidP="00F35FF3">
            <w:pPr>
              <w:pStyle w:val="Zawartotabeli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</w:tcPr>
          <w:p w:rsidR="008C09BC" w:rsidRPr="00A737E6" w:rsidRDefault="008C09BC" w:rsidP="00F35FF3">
            <w:pPr>
              <w:pStyle w:val="Zawartotabeli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</w:tcPr>
          <w:p w:rsidR="008C09BC" w:rsidRPr="00A737E6" w:rsidRDefault="008C09BC" w:rsidP="00F35FF3">
            <w:pPr>
              <w:pStyle w:val="Zawartotabeli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</w:tcPr>
          <w:p w:rsidR="008C09BC" w:rsidRPr="00A737E6" w:rsidRDefault="008C09BC" w:rsidP="00F35FF3">
            <w:pPr>
              <w:pStyle w:val="Zawartotabeli"/>
              <w:jc w:val="right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447" w:type="dxa"/>
          </w:tcPr>
          <w:p w:rsidR="008C09BC" w:rsidRPr="00A737E6" w:rsidRDefault="008C09BC" w:rsidP="00F35FF3">
            <w:pPr>
              <w:pStyle w:val="Zawartotabeli"/>
              <w:jc w:val="right"/>
              <w:rPr>
                <w:b/>
                <w:sz w:val="20"/>
                <w:szCs w:val="20"/>
              </w:rPr>
            </w:pPr>
            <w:r w:rsidRPr="00A737E6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99" w:type="dxa"/>
          </w:tcPr>
          <w:p w:rsidR="008C09BC" w:rsidRPr="00A737E6" w:rsidRDefault="009D2BE8" w:rsidP="00F35FF3">
            <w:pPr>
              <w:pStyle w:val="Zawartotabeli"/>
              <w:jc w:val="right"/>
              <w:rPr>
                <w:b/>
                <w:sz w:val="20"/>
                <w:szCs w:val="20"/>
              </w:rPr>
            </w:pPr>
            <w:r w:rsidRPr="00A737E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36" w:type="dxa"/>
          </w:tcPr>
          <w:p w:rsidR="008C09BC" w:rsidRPr="00A737E6" w:rsidRDefault="008C09BC" w:rsidP="00F35FF3">
            <w:pPr>
              <w:pStyle w:val="Zawartotabeli"/>
              <w:jc w:val="right"/>
              <w:rPr>
                <w:b/>
                <w:sz w:val="20"/>
                <w:szCs w:val="20"/>
              </w:rPr>
            </w:pPr>
            <w:r w:rsidRPr="00A737E6">
              <w:rPr>
                <w:b/>
                <w:sz w:val="20"/>
                <w:szCs w:val="20"/>
              </w:rPr>
              <w:t>2</w:t>
            </w:r>
          </w:p>
        </w:tc>
      </w:tr>
    </w:tbl>
    <w:p w:rsidR="008C09BC" w:rsidRPr="00A737E6" w:rsidRDefault="008C09BC" w:rsidP="0023038F">
      <w:pPr>
        <w:rPr>
          <w:bCs/>
          <w:sz w:val="20"/>
          <w:szCs w:val="20"/>
        </w:rPr>
      </w:pPr>
    </w:p>
    <w:p w:rsidR="00C91251" w:rsidRPr="00A737E6" w:rsidRDefault="00C91251" w:rsidP="00C91251">
      <w:pPr>
        <w:rPr>
          <w:sz w:val="20"/>
          <w:szCs w:val="20"/>
        </w:rPr>
      </w:pPr>
      <w:r w:rsidRPr="00A737E6">
        <w:rPr>
          <w:sz w:val="20"/>
          <w:szCs w:val="20"/>
        </w:rPr>
        <w:t xml:space="preserve">Pozostałe zajęcia </w:t>
      </w:r>
    </w:p>
    <w:tbl>
      <w:tblPr>
        <w:tblpPr w:leftFromText="141" w:rightFromText="141" w:vertAnchor="text" w:horzAnchor="margin" w:tblpX="55" w:tblpY="12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8"/>
        <w:gridCol w:w="3599"/>
        <w:gridCol w:w="567"/>
        <w:gridCol w:w="425"/>
        <w:gridCol w:w="709"/>
      </w:tblGrid>
      <w:tr w:rsidR="00C91251" w:rsidRPr="00A737E6" w:rsidTr="00F35FF3">
        <w:tc>
          <w:tcPr>
            <w:tcW w:w="1418" w:type="dxa"/>
            <w:shd w:val="clear" w:color="auto" w:fill="DBE5F1"/>
            <w:vAlign w:val="center"/>
          </w:tcPr>
          <w:p w:rsidR="00C91251" w:rsidRPr="00A737E6" w:rsidRDefault="00C91251" w:rsidP="00F35FF3">
            <w:pPr>
              <w:spacing w:after="12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kod zajęć</w:t>
            </w:r>
          </w:p>
        </w:tc>
        <w:tc>
          <w:tcPr>
            <w:tcW w:w="3599" w:type="dxa"/>
            <w:shd w:val="clear" w:color="auto" w:fill="DBE5F1"/>
            <w:vAlign w:val="center"/>
          </w:tcPr>
          <w:p w:rsidR="00C91251" w:rsidRPr="00A737E6" w:rsidRDefault="00C91251" w:rsidP="00F35FF3">
            <w:pPr>
              <w:pStyle w:val="Zawartotabeli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rodzaj zajęć</w:t>
            </w:r>
          </w:p>
        </w:tc>
        <w:tc>
          <w:tcPr>
            <w:tcW w:w="567" w:type="dxa"/>
            <w:shd w:val="clear" w:color="auto" w:fill="DBE5F1"/>
            <w:vAlign w:val="center"/>
          </w:tcPr>
          <w:p w:rsidR="00C91251" w:rsidRPr="00A737E6" w:rsidRDefault="00C91251" w:rsidP="00F35FF3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godz.</w:t>
            </w:r>
          </w:p>
        </w:tc>
        <w:tc>
          <w:tcPr>
            <w:tcW w:w="425" w:type="dxa"/>
            <w:shd w:val="clear" w:color="auto" w:fill="DBE5F1"/>
            <w:vAlign w:val="center"/>
          </w:tcPr>
          <w:p w:rsidR="00C91251" w:rsidRPr="00A737E6" w:rsidRDefault="00C91251" w:rsidP="00F35FF3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tyg.</w:t>
            </w:r>
          </w:p>
        </w:tc>
        <w:tc>
          <w:tcPr>
            <w:tcW w:w="709" w:type="dxa"/>
            <w:shd w:val="clear" w:color="auto" w:fill="DBE5F1"/>
            <w:vAlign w:val="center"/>
          </w:tcPr>
          <w:p w:rsidR="00C91251" w:rsidRPr="00A737E6" w:rsidRDefault="00C91251" w:rsidP="00F35FF3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C91251" w:rsidRPr="00A737E6" w:rsidTr="00F35FF3">
        <w:tc>
          <w:tcPr>
            <w:tcW w:w="1418" w:type="dxa"/>
          </w:tcPr>
          <w:p w:rsidR="00C91251" w:rsidRPr="00A737E6" w:rsidRDefault="00C91251" w:rsidP="00F35FF3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C91251" w:rsidRPr="00A737E6" w:rsidRDefault="00C91251" w:rsidP="00F35FF3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 xml:space="preserve">Praktyki zawodowe  </w:t>
            </w:r>
          </w:p>
        </w:tc>
        <w:tc>
          <w:tcPr>
            <w:tcW w:w="567" w:type="dxa"/>
          </w:tcPr>
          <w:p w:rsidR="00C91251" w:rsidRPr="00A737E6" w:rsidRDefault="00786FC7" w:rsidP="00197D88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120</w:t>
            </w:r>
          </w:p>
        </w:tc>
        <w:tc>
          <w:tcPr>
            <w:tcW w:w="425" w:type="dxa"/>
          </w:tcPr>
          <w:p w:rsidR="00C91251" w:rsidRPr="00A737E6" w:rsidRDefault="00C91251" w:rsidP="00F35FF3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91251" w:rsidRPr="00A737E6" w:rsidRDefault="00437497" w:rsidP="00F35FF3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6</w:t>
            </w:r>
          </w:p>
        </w:tc>
      </w:tr>
      <w:tr w:rsidR="00C91251" w:rsidRPr="00A737E6" w:rsidTr="00F35FF3">
        <w:trPr>
          <w:cantSplit/>
        </w:trPr>
        <w:tc>
          <w:tcPr>
            <w:tcW w:w="6009" w:type="dxa"/>
            <w:gridSpan w:val="4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C91251" w:rsidRPr="00A737E6" w:rsidRDefault="00C91251" w:rsidP="00F35FF3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</w:tcPr>
          <w:p w:rsidR="00C91251" w:rsidRPr="00A737E6" w:rsidRDefault="00197D88" w:rsidP="00F35FF3">
            <w:pPr>
              <w:pStyle w:val="Zawartotabeli"/>
              <w:jc w:val="right"/>
              <w:rPr>
                <w:b/>
                <w:sz w:val="20"/>
                <w:szCs w:val="20"/>
              </w:rPr>
            </w:pPr>
            <w:r w:rsidRPr="00A737E6">
              <w:rPr>
                <w:b/>
                <w:sz w:val="20"/>
                <w:szCs w:val="20"/>
              </w:rPr>
              <w:t>6</w:t>
            </w:r>
          </w:p>
        </w:tc>
      </w:tr>
    </w:tbl>
    <w:p w:rsidR="00C91251" w:rsidRPr="00A737E6" w:rsidRDefault="00C91251" w:rsidP="00C91251">
      <w:pPr>
        <w:rPr>
          <w:sz w:val="20"/>
          <w:szCs w:val="20"/>
        </w:rPr>
      </w:pPr>
    </w:p>
    <w:p w:rsidR="00C91251" w:rsidRPr="00A737E6" w:rsidRDefault="00C91251" w:rsidP="00C91251">
      <w:pPr>
        <w:rPr>
          <w:sz w:val="20"/>
          <w:szCs w:val="20"/>
        </w:rPr>
      </w:pPr>
    </w:p>
    <w:p w:rsidR="00C91251" w:rsidRPr="00A737E6" w:rsidRDefault="00C91251" w:rsidP="00C91251">
      <w:pPr>
        <w:rPr>
          <w:sz w:val="20"/>
          <w:szCs w:val="20"/>
        </w:rPr>
      </w:pPr>
    </w:p>
    <w:p w:rsidR="00C91251" w:rsidRPr="00A737E6" w:rsidRDefault="00C91251" w:rsidP="00C91251">
      <w:pPr>
        <w:rPr>
          <w:sz w:val="20"/>
          <w:szCs w:val="20"/>
        </w:rPr>
      </w:pPr>
    </w:p>
    <w:p w:rsidR="00C91251" w:rsidRPr="00A737E6" w:rsidRDefault="00C91251" w:rsidP="00C91251">
      <w:pPr>
        <w:rPr>
          <w:sz w:val="20"/>
          <w:szCs w:val="20"/>
        </w:rPr>
      </w:pPr>
    </w:p>
    <w:p w:rsidR="00C91251" w:rsidRPr="00A737E6" w:rsidRDefault="00C91251" w:rsidP="00C91251">
      <w:pPr>
        <w:rPr>
          <w:sz w:val="20"/>
          <w:szCs w:val="20"/>
        </w:rPr>
      </w:pPr>
    </w:p>
    <w:p w:rsidR="00C91251" w:rsidRPr="00A737E6" w:rsidRDefault="00C91251" w:rsidP="00C91251">
      <w:pPr>
        <w:rPr>
          <w:sz w:val="20"/>
          <w:szCs w:val="20"/>
        </w:rPr>
      </w:pPr>
    </w:p>
    <w:p w:rsidR="00A737E6" w:rsidRDefault="00A737E6" w:rsidP="00C91251">
      <w:pPr>
        <w:rPr>
          <w:sz w:val="20"/>
          <w:szCs w:val="20"/>
        </w:rPr>
      </w:pPr>
    </w:p>
    <w:p w:rsidR="00A737E6" w:rsidRDefault="00A737E6" w:rsidP="00C91251">
      <w:pPr>
        <w:rPr>
          <w:sz w:val="20"/>
          <w:szCs w:val="20"/>
        </w:rPr>
      </w:pPr>
    </w:p>
    <w:p w:rsidR="00A737E6" w:rsidRDefault="00A737E6" w:rsidP="00C91251">
      <w:pPr>
        <w:rPr>
          <w:sz w:val="20"/>
          <w:szCs w:val="20"/>
        </w:rPr>
      </w:pPr>
    </w:p>
    <w:p w:rsidR="00A737E6" w:rsidRDefault="00A737E6" w:rsidP="00C91251">
      <w:pPr>
        <w:rPr>
          <w:sz w:val="20"/>
          <w:szCs w:val="20"/>
        </w:rPr>
      </w:pPr>
    </w:p>
    <w:p w:rsidR="00A737E6" w:rsidRDefault="00A737E6" w:rsidP="00C91251">
      <w:pPr>
        <w:rPr>
          <w:sz w:val="20"/>
          <w:szCs w:val="20"/>
        </w:rPr>
      </w:pPr>
    </w:p>
    <w:p w:rsidR="00A737E6" w:rsidRDefault="00A737E6" w:rsidP="00C91251">
      <w:pPr>
        <w:rPr>
          <w:sz w:val="20"/>
          <w:szCs w:val="20"/>
        </w:rPr>
      </w:pPr>
    </w:p>
    <w:p w:rsidR="00A737E6" w:rsidRDefault="00A737E6" w:rsidP="00C91251">
      <w:pPr>
        <w:rPr>
          <w:sz w:val="20"/>
          <w:szCs w:val="20"/>
        </w:rPr>
      </w:pPr>
    </w:p>
    <w:p w:rsidR="00A737E6" w:rsidRDefault="00A737E6" w:rsidP="00C91251">
      <w:pPr>
        <w:rPr>
          <w:sz w:val="20"/>
          <w:szCs w:val="20"/>
        </w:rPr>
      </w:pPr>
    </w:p>
    <w:p w:rsidR="00A737E6" w:rsidRDefault="00A737E6" w:rsidP="00C91251">
      <w:pPr>
        <w:rPr>
          <w:sz w:val="20"/>
          <w:szCs w:val="20"/>
        </w:rPr>
      </w:pPr>
    </w:p>
    <w:p w:rsidR="00A737E6" w:rsidRDefault="00A737E6" w:rsidP="00C91251">
      <w:pPr>
        <w:rPr>
          <w:sz w:val="20"/>
          <w:szCs w:val="20"/>
        </w:rPr>
      </w:pPr>
    </w:p>
    <w:p w:rsidR="00A737E6" w:rsidRDefault="00A737E6" w:rsidP="00C91251">
      <w:pPr>
        <w:rPr>
          <w:sz w:val="20"/>
          <w:szCs w:val="20"/>
        </w:rPr>
      </w:pPr>
    </w:p>
    <w:p w:rsidR="00A737E6" w:rsidRDefault="00A737E6" w:rsidP="00C91251">
      <w:pPr>
        <w:rPr>
          <w:sz w:val="20"/>
          <w:szCs w:val="20"/>
        </w:rPr>
      </w:pPr>
    </w:p>
    <w:p w:rsidR="00A737E6" w:rsidRDefault="00A737E6" w:rsidP="00C91251">
      <w:pPr>
        <w:rPr>
          <w:sz w:val="20"/>
          <w:szCs w:val="20"/>
        </w:rPr>
      </w:pPr>
    </w:p>
    <w:p w:rsidR="00A737E6" w:rsidRDefault="00A737E6" w:rsidP="00C91251">
      <w:pPr>
        <w:rPr>
          <w:sz w:val="20"/>
          <w:szCs w:val="20"/>
        </w:rPr>
      </w:pPr>
    </w:p>
    <w:p w:rsidR="00A737E6" w:rsidRDefault="00A737E6" w:rsidP="00C91251">
      <w:pPr>
        <w:rPr>
          <w:sz w:val="20"/>
          <w:szCs w:val="20"/>
        </w:rPr>
      </w:pPr>
    </w:p>
    <w:p w:rsidR="00A737E6" w:rsidRDefault="00A737E6" w:rsidP="00C91251">
      <w:pPr>
        <w:rPr>
          <w:sz w:val="20"/>
          <w:szCs w:val="20"/>
        </w:rPr>
      </w:pPr>
    </w:p>
    <w:p w:rsidR="00C91251" w:rsidRPr="00A737E6" w:rsidRDefault="00C91251" w:rsidP="00C91251">
      <w:pPr>
        <w:rPr>
          <w:sz w:val="20"/>
          <w:szCs w:val="20"/>
        </w:rPr>
      </w:pPr>
      <w:r w:rsidRPr="00A737E6">
        <w:rPr>
          <w:sz w:val="20"/>
          <w:szCs w:val="20"/>
        </w:rPr>
        <w:t>Informacje uzupełniające:</w:t>
      </w:r>
    </w:p>
    <w:p w:rsidR="00C91251" w:rsidRPr="00A737E6" w:rsidRDefault="00C91251" w:rsidP="00C91251">
      <w:pPr>
        <w:tabs>
          <w:tab w:val="left" w:pos="0"/>
        </w:tabs>
        <w:spacing w:after="113"/>
        <w:rPr>
          <w:sz w:val="20"/>
          <w:szCs w:val="20"/>
        </w:rPr>
      </w:pPr>
      <w:r w:rsidRPr="00A737E6">
        <w:rPr>
          <w:sz w:val="20"/>
          <w:szCs w:val="20"/>
        </w:rPr>
        <w:t xml:space="preserve">1) praktyki zawodowe </w:t>
      </w:r>
    </w:p>
    <w:tbl>
      <w:tblPr>
        <w:tblW w:w="9639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1276"/>
        <w:gridCol w:w="4536"/>
        <w:gridCol w:w="709"/>
        <w:gridCol w:w="708"/>
        <w:gridCol w:w="1701"/>
      </w:tblGrid>
      <w:tr w:rsidR="00C91251" w:rsidRPr="00A737E6" w:rsidTr="00F35FF3">
        <w:trPr>
          <w:trHeight w:val="700"/>
        </w:trPr>
        <w:tc>
          <w:tcPr>
            <w:tcW w:w="709" w:type="dxa"/>
            <w:shd w:val="clear" w:color="auto" w:fill="DBE5F1"/>
            <w:vAlign w:val="center"/>
          </w:tcPr>
          <w:p w:rsidR="00C91251" w:rsidRPr="00A737E6" w:rsidRDefault="00C91251" w:rsidP="00F35FF3">
            <w:pPr>
              <w:pStyle w:val="Zawartotabeli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sem.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C91251" w:rsidRPr="00A737E6" w:rsidRDefault="00C91251" w:rsidP="00F35FF3">
            <w:pPr>
              <w:pStyle w:val="Zawartotabeli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kod praktyki</w:t>
            </w:r>
          </w:p>
        </w:tc>
        <w:tc>
          <w:tcPr>
            <w:tcW w:w="4536" w:type="dxa"/>
            <w:shd w:val="clear" w:color="auto" w:fill="DBE5F1"/>
            <w:vAlign w:val="center"/>
          </w:tcPr>
          <w:p w:rsidR="00C91251" w:rsidRPr="00A737E6" w:rsidRDefault="00C91251" w:rsidP="00F35FF3">
            <w:pPr>
              <w:pStyle w:val="Zawartotabeli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 xml:space="preserve">nazwa praktyki </w:t>
            </w:r>
          </w:p>
          <w:p w:rsidR="00C91251" w:rsidRPr="00A737E6" w:rsidRDefault="00C91251" w:rsidP="00F35FF3">
            <w:pPr>
              <w:pStyle w:val="Zawartotabeli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(rodzaj i zakres oraz miejsce realizacji)</w:t>
            </w:r>
          </w:p>
        </w:tc>
        <w:tc>
          <w:tcPr>
            <w:tcW w:w="709" w:type="dxa"/>
            <w:shd w:val="clear" w:color="auto" w:fill="DBE5F1"/>
            <w:vAlign w:val="center"/>
          </w:tcPr>
          <w:p w:rsidR="00C91251" w:rsidRPr="00A737E6" w:rsidRDefault="00C91251" w:rsidP="00F35FF3">
            <w:pPr>
              <w:pStyle w:val="Zawartotabeli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tyg.</w:t>
            </w:r>
          </w:p>
        </w:tc>
        <w:tc>
          <w:tcPr>
            <w:tcW w:w="708" w:type="dxa"/>
            <w:shd w:val="clear" w:color="auto" w:fill="DBE5F1"/>
            <w:vAlign w:val="center"/>
          </w:tcPr>
          <w:p w:rsidR="00C91251" w:rsidRPr="00A737E6" w:rsidRDefault="00C91251" w:rsidP="00F35FF3">
            <w:pPr>
              <w:pStyle w:val="Zawartotabeli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godz.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C91251" w:rsidRPr="00A737E6" w:rsidRDefault="00C91251" w:rsidP="00F35FF3">
            <w:pPr>
              <w:pStyle w:val="Zawartotabeli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termin i system realizacji praktyki</w:t>
            </w:r>
          </w:p>
        </w:tc>
      </w:tr>
      <w:tr w:rsidR="00C91251" w:rsidRPr="00A737E6" w:rsidTr="00F35FF3">
        <w:tc>
          <w:tcPr>
            <w:tcW w:w="709" w:type="dxa"/>
          </w:tcPr>
          <w:p w:rsidR="00C91251" w:rsidRPr="00A737E6" w:rsidRDefault="00C91251" w:rsidP="00F35FF3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II</w:t>
            </w:r>
          </w:p>
        </w:tc>
        <w:tc>
          <w:tcPr>
            <w:tcW w:w="1276" w:type="dxa"/>
          </w:tcPr>
          <w:p w:rsidR="00C91251" w:rsidRPr="00A737E6" w:rsidRDefault="00C91251" w:rsidP="00F35FF3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C91251" w:rsidRPr="00A737E6" w:rsidRDefault="00C91251" w:rsidP="00562CB1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 xml:space="preserve">Student może odbywać praktykę zawodową we wszystkich placówkach państwowych lub prywatnych, w kraju lub za granicą, które umożliwią mu wykonywanie prac zgodnych z profilem kształcenia. Do czynności takich należą zwłaszcza: </w:t>
            </w:r>
          </w:p>
          <w:p w:rsidR="00C91251" w:rsidRPr="00A737E6" w:rsidRDefault="00C91251" w:rsidP="00562CB1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- pomoc w prowadzeniu sekretariatu,</w:t>
            </w:r>
          </w:p>
          <w:p w:rsidR="00C91251" w:rsidRPr="00A737E6" w:rsidRDefault="00C91251" w:rsidP="00562CB1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 xml:space="preserve">- tłumaczenia, </w:t>
            </w:r>
          </w:p>
          <w:p w:rsidR="00C91251" w:rsidRPr="00A737E6" w:rsidRDefault="00C91251" w:rsidP="00562CB1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 xml:space="preserve">- korekta i redakcja tekstów; </w:t>
            </w:r>
          </w:p>
          <w:p w:rsidR="00C91251" w:rsidRPr="00A737E6" w:rsidRDefault="00C91251" w:rsidP="00562CB1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 xml:space="preserve">- obsługa klienta zagranicznego; </w:t>
            </w:r>
          </w:p>
          <w:p w:rsidR="00C91251" w:rsidRPr="00A737E6" w:rsidRDefault="00C91251" w:rsidP="00562CB1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 xml:space="preserve">- wszelkie prace administracyjne wymagające znajomości języka obcego.  </w:t>
            </w:r>
          </w:p>
        </w:tc>
        <w:tc>
          <w:tcPr>
            <w:tcW w:w="709" w:type="dxa"/>
          </w:tcPr>
          <w:p w:rsidR="00C91251" w:rsidRPr="00A737E6" w:rsidRDefault="00C91251" w:rsidP="00F35FF3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91251" w:rsidRPr="00A737E6" w:rsidRDefault="00786FC7" w:rsidP="00197D88">
            <w:pPr>
              <w:pStyle w:val="Zawartotabeli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</w:tcPr>
          <w:p w:rsidR="00C91251" w:rsidRPr="00A737E6" w:rsidRDefault="00C91251" w:rsidP="00562CB1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 xml:space="preserve">Ustalany indywidualnie z opiekunem praktyk. Student realizuje praktyki do końca II semestru studiów.  </w:t>
            </w:r>
          </w:p>
        </w:tc>
      </w:tr>
    </w:tbl>
    <w:p w:rsidR="00721EDA" w:rsidRPr="00A737E6" w:rsidRDefault="00721EDA" w:rsidP="0023038F">
      <w:pPr>
        <w:rPr>
          <w:b/>
          <w:bCs/>
          <w:sz w:val="20"/>
          <w:szCs w:val="20"/>
        </w:rPr>
      </w:pPr>
    </w:p>
    <w:p w:rsidR="00721EDA" w:rsidRPr="00A737E6" w:rsidRDefault="00721EDA" w:rsidP="00721EDA">
      <w:pPr>
        <w:rPr>
          <w:b/>
          <w:sz w:val="20"/>
          <w:szCs w:val="20"/>
        </w:rPr>
      </w:pPr>
      <w:r w:rsidRPr="00A737E6">
        <w:rPr>
          <w:b/>
          <w:sz w:val="20"/>
          <w:szCs w:val="20"/>
        </w:rPr>
        <w:t>Objaśnienia:</w:t>
      </w:r>
    </w:p>
    <w:p w:rsidR="00721EDA" w:rsidRPr="00A737E6" w:rsidRDefault="00721EDA" w:rsidP="00721EDA">
      <w:pPr>
        <w:jc w:val="both"/>
        <w:rPr>
          <w:bCs/>
          <w:sz w:val="20"/>
          <w:szCs w:val="20"/>
        </w:rPr>
      </w:pPr>
      <w:r w:rsidRPr="00A737E6">
        <w:rPr>
          <w:bCs/>
          <w:sz w:val="20"/>
          <w:szCs w:val="20"/>
        </w:rPr>
        <w:t xml:space="preserve">* Studenci wybierają 10 wydarzeń kulturalnych lub wykładów z oferty Włoskiego Instytutu Kultury (zalicza opiekun roku na podstawie indywidualnej karty obecności) lub jeden wykład z oferty Katedry Języka i Kultury Włoskiej (zalicza prowadzący). </w:t>
      </w:r>
    </w:p>
    <w:p w:rsidR="0023038F" w:rsidRPr="00A737E6" w:rsidRDefault="0023038F" w:rsidP="0023038F">
      <w:pPr>
        <w:rPr>
          <w:sz w:val="20"/>
          <w:szCs w:val="20"/>
        </w:rPr>
      </w:pPr>
      <w:r w:rsidRPr="00A737E6">
        <w:rPr>
          <w:b/>
          <w:bCs/>
          <w:sz w:val="20"/>
          <w:szCs w:val="20"/>
        </w:rPr>
        <w:br w:type="page"/>
      </w:r>
      <w:r w:rsidRPr="00A737E6">
        <w:rPr>
          <w:b/>
          <w:bCs/>
          <w:sz w:val="20"/>
          <w:szCs w:val="20"/>
        </w:rPr>
        <w:lastRenderedPageBreak/>
        <w:t xml:space="preserve">Semestr III: </w:t>
      </w:r>
    </w:p>
    <w:p w:rsidR="0023038F" w:rsidRPr="00A737E6" w:rsidRDefault="0023038F" w:rsidP="0023038F">
      <w:pPr>
        <w:spacing w:after="120"/>
        <w:rPr>
          <w:sz w:val="20"/>
          <w:szCs w:val="20"/>
        </w:rPr>
      </w:pPr>
      <w:r w:rsidRPr="00A737E6">
        <w:rPr>
          <w:sz w:val="20"/>
          <w:szCs w:val="20"/>
        </w:rPr>
        <w:t xml:space="preserve">Zajęcia dydaktyczne - obligatoryjne </w:t>
      </w:r>
    </w:p>
    <w:tbl>
      <w:tblPr>
        <w:tblW w:w="9214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8"/>
        <w:gridCol w:w="3173"/>
        <w:gridCol w:w="454"/>
        <w:gridCol w:w="454"/>
        <w:gridCol w:w="454"/>
        <w:gridCol w:w="454"/>
        <w:gridCol w:w="454"/>
        <w:gridCol w:w="454"/>
        <w:gridCol w:w="340"/>
        <w:gridCol w:w="425"/>
        <w:gridCol w:w="284"/>
        <w:gridCol w:w="850"/>
      </w:tblGrid>
      <w:tr w:rsidR="0023038F" w:rsidRPr="00A737E6" w:rsidTr="00660CAF">
        <w:trPr>
          <w:cantSplit/>
          <w:trHeight w:hRule="exact" w:val="732"/>
        </w:trPr>
        <w:tc>
          <w:tcPr>
            <w:tcW w:w="1418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23038F" w:rsidRPr="00A737E6" w:rsidRDefault="0023038F" w:rsidP="00660CAF">
            <w:pPr>
              <w:spacing w:after="12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kod kursu</w:t>
            </w:r>
          </w:p>
        </w:tc>
        <w:tc>
          <w:tcPr>
            <w:tcW w:w="317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23038F" w:rsidRPr="00A737E6" w:rsidRDefault="0023038F" w:rsidP="00660CAF">
            <w:pPr>
              <w:spacing w:after="12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nazwa kursu</w:t>
            </w:r>
          </w:p>
        </w:tc>
        <w:tc>
          <w:tcPr>
            <w:tcW w:w="3489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23038F" w:rsidRPr="00A737E6" w:rsidRDefault="0023038F" w:rsidP="00660CAF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4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23038F" w:rsidRPr="00A737E6" w:rsidRDefault="0023038F" w:rsidP="00660CAF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23038F" w:rsidRPr="00A737E6" w:rsidRDefault="0023038F" w:rsidP="00660CAF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23038F" w:rsidRPr="00A737E6" w:rsidRDefault="0023038F" w:rsidP="00660CAF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23038F" w:rsidRPr="00A737E6" w:rsidTr="00660CAF">
        <w:trPr>
          <w:cantSplit/>
          <w:trHeight w:hRule="exact" w:val="362"/>
        </w:trPr>
        <w:tc>
          <w:tcPr>
            <w:tcW w:w="1418" w:type="dxa"/>
            <w:vMerge/>
            <w:shd w:val="clear" w:color="auto" w:fill="DBE5F1"/>
            <w:vAlign w:val="center"/>
          </w:tcPr>
          <w:p w:rsidR="0023038F" w:rsidRPr="00A737E6" w:rsidRDefault="0023038F" w:rsidP="00660CAF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vMerge/>
            <w:shd w:val="clear" w:color="auto" w:fill="DBE5F1"/>
            <w:vAlign w:val="center"/>
          </w:tcPr>
          <w:p w:rsidR="0023038F" w:rsidRPr="00A737E6" w:rsidRDefault="0023038F" w:rsidP="00660CAF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23038F" w:rsidRPr="00A737E6" w:rsidRDefault="0023038F" w:rsidP="00660CAF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23038F" w:rsidRPr="00A737E6" w:rsidRDefault="0023038F" w:rsidP="00660CAF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23038F" w:rsidRPr="00A737E6" w:rsidRDefault="0023038F" w:rsidP="00660CAF">
            <w:pPr>
              <w:pStyle w:val="Nagwektabeli"/>
              <w:ind w:left="5" w:right="-55"/>
              <w:rPr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:rsidR="0023038F" w:rsidRPr="00A737E6" w:rsidRDefault="0023038F" w:rsidP="00660CAF">
            <w:pPr>
              <w:pStyle w:val="Nagwektabeli"/>
              <w:ind w:left="5" w:right="-55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4" w:type="dxa"/>
            <w:vMerge/>
            <w:shd w:val="clear" w:color="auto" w:fill="DBE5F1"/>
            <w:vAlign w:val="center"/>
          </w:tcPr>
          <w:p w:rsidR="0023038F" w:rsidRPr="00A737E6" w:rsidRDefault="0023038F" w:rsidP="00660CAF">
            <w:pPr>
              <w:pStyle w:val="Nagwektabeli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:rsidR="0023038F" w:rsidRPr="00A737E6" w:rsidRDefault="0023038F" w:rsidP="00660CAF">
            <w:pPr>
              <w:rPr>
                <w:sz w:val="20"/>
                <w:szCs w:val="20"/>
                <w:lang w:val="en-US"/>
              </w:rPr>
            </w:pPr>
          </w:p>
        </w:tc>
      </w:tr>
      <w:tr w:rsidR="0023038F" w:rsidRPr="00A737E6" w:rsidTr="00660CAF">
        <w:trPr>
          <w:cantSplit/>
          <w:trHeight w:hRule="exact" w:val="649"/>
        </w:trPr>
        <w:tc>
          <w:tcPr>
            <w:tcW w:w="1418" w:type="dxa"/>
            <w:vMerge/>
            <w:shd w:val="clear" w:color="auto" w:fill="DBE5F1"/>
            <w:vAlign w:val="center"/>
          </w:tcPr>
          <w:p w:rsidR="0023038F" w:rsidRPr="00A737E6" w:rsidRDefault="0023038F" w:rsidP="00660C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73" w:type="dxa"/>
            <w:vMerge/>
            <w:shd w:val="clear" w:color="auto" w:fill="DBE5F1"/>
            <w:vAlign w:val="center"/>
          </w:tcPr>
          <w:p w:rsidR="0023038F" w:rsidRPr="00A737E6" w:rsidRDefault="0023038F" w:rsidP="00660C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23038F" w:rsidRPr="00A737E6" w:rsidRDefault="0023038F" w:rsidP="00660C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23038F" w:rsidRPr="00A737E6" w:rsidRDefault="0023038F" w:rsidP="00660CAF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23038F" w:rsidRPr="00A737E6" w:rsidRDefault="0023038F" w:rsidP="00660CAF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23038F" w:rsidRPr="00A737E6" w:rsidRDefault="0023038F" w:rsidP="00660CAF">
            <w:pPr>
              <w:pStyle w:val="Zawartotabeli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23038F" w:rsidRPr="00A737E6" w:rsidRDefault="0023038F" w:rsidP="00660CAF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23038F" w:rsidRPr="00A737E6" w:rsidRDefault="0023038F" w:rsidP="00660CAF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23038F" w:rsidRPr="00A737E6" w:rsidRDefault="0023038F" w:rsidP="00660CA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:rsidR="0023038F" w:rsidRPr="00A737E6" w:rsidRDefault="0023038F" w:rsidP="00660CA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BE5F1"/>
            <w:vAlign w:val="center"/>
          </w:tcPr>
          <w:p w:rsidR="0023038F" w:rsidRPr="00A737E6" w:rsidRDefault="0023038F" w:rsidP="00660CA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:rsidR="0023038F" w:rsidRPr="00A737E6" w:rsidRDefault="0023038F" w:rsidP="00660CAF">
            <w:pPr>
              <w:rPr>
                <w:sz w:val="20"/>
                <w:szCs w:val="20"/>
              </w:rPr>
            </w:pPr>
          </w:p>
        </w:tc>
      </w:tr>
      <w:tr w:rsidR="002C44C5" w:rsidRPr="00A737E6" w:rsidTr="00F35FF3">
        <w:tc>
          <w:tcPr>
            <w:tcW w:w="1418" w:type="dxa"/>
          </w:tcPr>
          <w:p w:rsidR="002C44C5" w:rsidRPr="00A737E6" w:rsidRDefault="002C44C5" w:rsidP="00F35FF3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173" w:type="dxa"/>
          </w:tcPr>
          <w:p w:rsidR="002C44C5" w:rsidRPr="00A737E6" w:rsidRDefault="002C44C5" w:rsidP="00F35FF3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 xml:space="preserve">Tłumaczenia ustne I </w:t>
            </w:r>
          </w:p>
        </w:tc>
        <w:tc>
          <w:tcPr>
            <w:tcW w:w="454" w:type="dxa"/>
          </w:tcPr>
          <w:p w:rsidR="002C44C5" w:rsidRPr="00A737E6" w:rsidRDefault="002C44C5" w:rsidP="00F35FF3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C44C5" w:rsidRPr="00A737E6" w:rsidRDefault="002C44C5" w:rsidP="00F35FF3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C44C5" w:rsidRPr="00A737E6" w:rsidRDefault="002C44C5" w:rsidP="00F35FF3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2C44C5" w:rsidRPr="00A737E6" w:rsidRDefault="002C44C5" w:rsidP="00F35FF3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C44C5" w:rsidRPr="00A737E6" w:rsidRDefault="002C44C5" w:rsidP="00F35FF3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C44C5" w:rsidRPr="00A737E6" w:rsidRDefault="002C44C5" w:rsidP="00F35FF3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2C44C5" w:rsidRPr="00A737E6" w:rsidRDefault="002C44C5" w:rsidP="00F35FF3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C44C5" w:rsidRPr="00A737E6" w:rsidRDefault="002C44C5" w:rsidP="00F35FF3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:rsidR="002C44C5" w:rsidRPr="00A737E6" w:rsidRDefault="002C44C5" w:rsidP="00F35FF3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C44C5" w:rsidRPr="00A737E6" w:rsidRDefault="00840FC4" w:rsidP="00F35FF3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3038F" w:rsidRPr="00A737E6" w:rsidTr="00660CAF">
        <w:tc>
          <w:tcPr>
            <w:tcW w:w="1418" w:type="dxa"/>
          </w:tcPr>
          <w:p w:rsidR="0023038F" w:rsidRPr="00A737E6" w:rsidRDefault="0023038F" w:rsidP="00660CA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173" w:type="dxa"/>
          </w:tcPr>
          <w:p w:rsidR="0023038F" w:rsidRPr="00A737E6" w:rsidRDefault="00454825" w:rsidP="00775B1C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Warsztat tłumacza</w:t>
            </w:r>
            <w:r w:rsidR="00840FC4">
              <w:rPr>
                <w:sz w:val="20"/>
                <w:szCs w:val="20"/>
              </w:rPr>
              <w:t xml:space="preserve">* </w:t>
            </w:r>
          </w:p>
        </w:tc>
        <w:tc>
          <w:tcPr>
            <w:tcW w:w="454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3038F" w:rsidRPr="00A737E6" w:rsidRDefault="002C44C5" w:rsidP="00660CAF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3038F" w:rsidRPr="00A737E6" w:rsidRDefault="002C44C5" w:rsidP="00660CAF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15</w:t>
            </w:r>
          </w:p>
        </w:tc>
        <w:tc>
          <w:tcPr>
            <w:tcW w:w="284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3038F" w:rsidRPr="00A737E6" w:rsidRDefault="00F45E07" w:rsidP="00660CAF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2</w:t>
            </w:r>
          </w:p>
        </w:tc>
      </w:tr>
      <w:tr w:rsidR="0023038F" w:rsidRPr="00A737E6" w:rsidTr="00660CAF">
        <w:tc>
          <w:tcPr>
            <w:tcW w:w="4591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23038F" w:rsidRPr="00A737E6" w:rsidRDefault="0023038F" w:rsidP="00660CA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:rsidR="0023038F" w:rsidRPr="00A737E6" w:rsidRDefault="0023038F" w:rsidP="00660CAF">
            <w:pPr>
              <w:pStyle w:val="Zawartotabeli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23038F" w:rsidRPr="00A737E6" w:rsidRDefault="00840FC4" w:rsidP="00660CAF">
            <w:pPr>
              <w:pStyle w:val="Zawartotabeli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454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38F" w:rsidRPr="00A737E6" w:rsidRDefault="00840FC4" w:rsidP="00660CAF">
            <w:pPr>
              <w:pStyle w:val="Zawartotabeli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284" w:type="dxa"/>
          </w:tcPr>
          <w:p w:rsidR="0023038F" w:rsidRPr="00A737E6" w:rsidRDefault="00840FC4" w:rsidP="00660CAF">
            <w:pPr>
              <w:pStyle w:val="Zawartotabeli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3038F" w:rsidRPr="00A737E6" w:rsidRDefault="00840FC4" w:rsidP="00660CAF">
            <w:pPr>
              <w:pStyle w:val="Zawartotabeli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</w:tbl>
    <w:p w:rsidR="0023038F" w:rsidRPr="00A737E6" w:rsidRDefault="0023038F" w:rsidP="0023038F">
      <w:pPr>
        <w:rPr>
          <w:sz w:val="20"/>
          <w:szCs w:val="20"/>
        </w:rPr>
      </w:pPr>
    </w:p>
    <w:p w:rsidR="0023038F" w:rsidRPr="00A737E6" w:rsidRDefault="0023038F" w:rsidP="0023038F">
      <w:pPr>
        <w:spacing w:after="120"/>
        <w:rPr>
          <w:sz w:val="20"/>
          <w:szCs w:val="20"/>
        </w:rPr>
      </w:pPr>
      <w:r w:rsidRPr="00A737E6">
        <w:rPr>
          <w:sz w:val="20"/>
          <w:szCs w:val="20"/>
        </w:rPr>
        <w:t xml:space="preserve">Kursy do wyboru </w:t>
      </w:r>
    </w:p>
    <w:tbl>
      <w:tblPr>
        <w:tblW w:w="9214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8"/>
        <w:gridCol w:w="3173"/>
        <w:gridCol w:w="454"/>
        <w:gridCol w:w="454"/>
        <w:gridCol w:w="454"/>
        <w:gridCol w:w="454"/>
        <w:gridCol w:w="454"/>
        <w:gridCol w:w="454"/>
        <w:gridCol w:w="340"/>
        <w:gridCol w:w="425"/>
        <w:gridCol w:w="284"/>
        <w:gridCol w:w="850"/>
      </w:tblGrid>
      <w:tr w:rsidR="0023038F" w:rsidRPr="00A737E6" w:rsidTr="00660CAF">
        <w:trPr>
          <w:cantSplit/>
          <w:trHeight w:hRule="exact" w:val="732"/>
        </w:trPr>
        <w:tc>
          <w:tcPr>
            <w:tcW w:w="1418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23038F" w:rsidRPr="00A737E6" w:rsidRDefault="0023038F" w:rsidP="00660CAF">
            <w:pPr>
              <w:spacing w:after="12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kod kursu</w:t>
            </w:r>
          </w:p>
        </w:tc>
        <w:tc>
          <w:tcPr>
            <w:tcW w:w="317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23038F" w:rsidRPr="00A737E6" w:rsidRDefault="0023038F" w:rsidP="00660CAF">
            <w:pPr>
              <w:spacing w:after="12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nazwa kursu</w:t>
            </w:r>
          </w:p>
        </w:tc>
        <w:tc>
          <w:tcPr>
            <w:tcW w:w="3489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23038F" w:rsidRPr="00A737E6" w:rsidRDefault="0023038F" w:rsidP="00660CAF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4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23038F" w:rsidRPr="00A737E6" w:rsidRDefault="0023038F" w:rsidP="00660CAF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23038F" w:rsidRPr="00A737E6" w:rsidRDefault="0023038F" w:rsidP="00660CAF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23038F" w:rsidRPr="00A737E6" w:rsidRDefault="0023038F" w:rsidP="00660CAF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23038F" w:rsidRPr="00A737E6" w:rsidTr="00660CAF">
        <w:trPr>
          <w:cantSplit/>
          <w:trHeight w:hRule="exact" w:val="362"/>
        </w:trPr>
        <w:tc>
          <w:tcPr>
            <w:tcW w:w="1418" w:type="dxa"/>
            <w:vMerge/>
            <w:shd w:val="clear" w:color="auto" w:fill="DBE5F1"/>
            <w:vAlign w:val="center"/>
          </w:tcPr>
          <w:p w:rsidR="0023038F" w:rsidRPr="00A737E6" w:rsidRDefault="0023038F" w:rsidP="00660CAF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vMerge/>
            <w:shd w:val="clear" w:color="auto" w:fill="DBE5F1"/>
            <w:vAlign w:val="center"/>
          </w:tcPr>
          <w:p w:rsidR="0023038F" w:rsidRPr="00A737E6" w:rsidRDefault="0023038F" w:rsidP="00660CAF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23038F" w:rsidRPr="00A737E6" w:rsidRDefault="0023038F" w:rsidP="00660CAF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23038F" w:rsidRPr="00A737E6" w:rsidRDefault="0023038F" w:rsidP="00660CAF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23038F" w:rsidRPr="00A737E6" w:rsidRDefault="0023038F" w:rsidP="00660CAF">
            <w:pPr>
              <w:pStyle w:val="Nagwektabeli"/>
              <w:ind w:left="5" w:right="-55"/>
              <w:rPr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:rsidR="0023038F" w:rsidRPr="00A737E6" w:rsidRDefault="0023038F" w:rsidP="00660CAF">
            <w:pPr>
              <w:pStyle w:val="Nagwektabeli"/>
              <w:ind w:left="5" w:right="-55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4" w:type="dxa"/>
            <w:vMerge/>
            <w:shd w:val="clear" w:color="auto" w:fill="DBE5F1"/>
            <w:vAlign w:val="center"/>
          </w:tcPr>
          <w:p w:rsidR="0023038F" w:rsidRPr="00A737E6" w:rsidRDefault="0023038F" w:rsidP="00660CAF">
            <w:pPr>
              <w:pStyle w:val="Nagwektabeli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:rsidR="0023038F" w:rsidRPr="00A737E6" w:rsidRDefault="0023038F" w:rsidP="00660CAF">
            <w:pPr>
              <w:rPr>
                <w:sz w:val="20"/>
                <w:szCs w:val="20"/>
                <w:lang w:val="en-US"/>
              </w:rPr>
            </w:pPr>
          </w:p>
        </w:tc>
      </w:tr>
      <w:tr w:rsidR="0023038F" w:rsidRPr="00A737E6" w:rsidTr="00660CAF">
        <w:trPr>
          <w:cantSplit/>
          <w:trHeight w:hRule="exact" w:val="649"/>
        </w:trPr>
        <w:tc>
          <w:tcPr>
            <w:tcW w:w="1418" w:type="dxa"/>
            <w:vMerge/>
            <w:shd w:val="clear" w:color="auto" w:fill="DBE5F1"/>
            <w:vAlign w:val="center"/>
          </w:tcPr>
          <w:p w:rsidR="0023038F" w:rsidRPr="00A737E6" w:rsidRDefault="0023038F" w:rsidP="00660C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73" w:type="dxa"/>
            <w:vMerge/>
            <w:shd w:val="clear" w:color="auto" w:fill="DBE5F1"/>
            <w:vAlign w:val="center"/>
          </w:tcPr>
          <w:p w:rsidR="0023038F" w:rsidRPr="00A737E6" w:rsidRDefault="0023038F" w:rsidP="00660C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23038F" w:rsidRPr="00A737E6" w:rsidRDefault="0023038F" w:rsidP="00660C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23038F" w:rsidRPr="00A737E6" w:rsidRDefault="0023038F" w:rsidP="00660CAF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23038F" w:rsidRPr="00A737E6" w:rsidRDefault="0023038F" w:rsidP="00660CAF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23038F" w:rsidRPr="00A737E6" w:rsidRDefault="0023038F" w:rsidP="00660CAF">
            <w:pPr>
              <w:pStyle w:val="Zawartotabeli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23038F" w:rsidRPr="00A737E6" w:rsidRDefault="0023038F" w:rsidP="00660CAF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23038F" w:rsidRPr="00A737E6" w:rsidRDefault="0023038F" w:rsidP="00660CAF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23038F" w:rsidRPr="00A737E6" w:rsidRDefault="0023038F" w:rsidP="00660CA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:rsidR="0023038F" w:rsidRPr="00A737E6" w:rsidRDefault="0023038F" w:rsidP="00660CA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BE5F1"/>
            <w:vAlign w:val="center"/>
          </w:tcPr>
          <w:p w:rsidR="0023038F" w:rsidRPr="00A737E6" w:rsidRDefault="0023038F" w:rsidP="00660CA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:rsidR="0023038F" w:rsidRPr="00A737E6" w:rsidRDefault="0023038F" w:rsidP="00660CAF">
            <w:pPr>
              <w:rPr>
                <w:sz w:val="20"/>
                <w:szCs w:val="20"/>
              </w:rPr>
            </w:pPr>
          </w:p>
        </w:tc>
      </w:tr>
      <w:tr w:rsidR="002C44C5" w:rsidRPr="00A737E6" w:rsidTr="00F35FF3">
        <w:tc>
          <w:tcPr>
            <w:tcW w:w="1418" w:type="dxa"/>
          </w:tcPr>
          <w:p w:rsidR="002C44C5" w:rsidRPr="00A737E6" w:rsidRDefault="002C44C5" w:rsidP="00F35FF3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173" w:type="dxa"/>
          </w:tcPr>
          <w:p w:rsidR="002C44C5" w:rsidRPr="00A737E6" w:rsidRDefault="002C44C5" w:rsidP="00F35FF3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Projekt tłumaczeniowy I: tłumaczenia literackie</w:t>
            </w:r>
            <w:r w:rsidR="00E01593" w:rsidRPr="00A737E6">
              <w:rPr>
                <w:sz w:val="20"/>
                <w:szCs w:val="20"/>
              </w:rPr>
              <w:t>*</w:t>
            </w:r>
            <w:r w:rsidR="00454825" w:rsidRPr="00A737E6">
              <w:rPr>
                <w:sz w:val="20"/>
                <w:szCs w:val="20"/>
              </w:rPr>
              <w:t>*</w:t>
            </w:r>
            <w:r w:rsidR="00E01593" w:rsidRPr="00A737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</w:tcPr>
          <w:p w:rsidR="002C44C5" w:rsidRPr="00A737E6" w:rsidRDefault="002C44C5" w:rsidP="00F35FF3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C44C5" w:rsidRPr="00A737E6" w:rsidRDefault="002C44C5" w:rsidP="00F35FF3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C44C5" w:rsidRPr="00A737E6" w:rsidRDefault="002C44C5" w:rsidP="00F35FF3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2C44C5" w:rsidRPr="00A737E6" w:rsidRDefault="002C44C5" w:rsidP="00F35FF3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C44C5" w:rsidRPr="00A737E6" w:rsidRDefault="002C44C5" w:rsidP="00F35FF3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C44C5" w:rsidRPr="00A737E6" w:rsidRDefault="002C44C5" w:rsidP="00F35FF3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2C44C5" w:rsidRPr="00A737E6" w:rsidRDefault="002C44C5" w:rsidP="00F35FF3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C44C5" w:rsidRPr="00A737E6" w:rsidRDefault="002C44C5" w:rsidP="00F35FF3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:rsidR="002C44C5" w:rsidRPr="00A737E6" w:rsidRDefault="002C44C5" w:rsidP="00F35FF3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C44C5" w:rsidRPr="00A737E6" w:rsidRDefault="00840FC4" w:rsidP="00F35FF3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3038F" w:rsidRPr="00A737E6" w:rsidTr="00721EDA">
        <w:tc>
          <w:tcPr>
            <w:tcW w:w="1418" w:type="dxa"/>
          </w:tcPr>
          <w:p w:rsidR="0023038F" w:rsidRPr="00A737E6" w:rsidRDefault="0023038F" w:rsidP="00660CA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:rsidR="0023038F" w:rsidRPr="00A737E6" w:rsidRDefault="006024CF" w:rsidP="00721EDA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Opcja językowa/przekładoznawcza/kulturowa*</w:t>
            </w:r>
            <w:r w:rsidR="00454825" w:rsidRPr="00A737E6">
              <w:rPr>
                <w:sz w:val="20"/>
                <w:szCs w:val="20"/>
              </w:rPr>
              <w:t>**</w:t>
            </w:r>
          </w:p>
        </w:tc>
        <w:tc>
          <w:tcPr>
            <w:tcW w:w="454" w:type="dxa"/>
          </w:tcPr>
          <w:p w:rsidR="00FF3997" w:rsidRPr="00A737E6" w:rsidRDefault="00FF3997" w:rsidP="00660CAF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23038F" w:rsidRPr="00A737E6" w:rsidRDefault="00FF3997" w:rsidP="00660CAF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23038F" w:rsidRPr="00A737E6" w:rsidRDefault="0023038F" w:rsidP="00660CAF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24CF" w:rsidRPr="00A737E6" w:rsidRDefault="006024CF" w:rsidP="00660CAF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23038F" w:rsidRPr="00A737E6" w:rsidRDefault="006024CF" w:rsidP="00660CAF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:rsidR="006024CF" w:rsidRPr="00A737E6" w:rsidRDefault="006024CF" w:rsidP="00660CAF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23038F" w:rsidRPr="00A737E6" w:rsidRDefault="006024CF" w:rsidP="00660CAF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024CF" w:rsidRPr="00A737E6" w:rsidRDefault="006024CF" w:rsidP="00660CAF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23038F" w:rsidRPr="00A737E6" w:rsidRDefault="00840FC4" w:rsidP="00660CAF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3038F" w:rsidRPr="00A737E6" w:rsidTr="00660CAF">
        <w:tc>
          <w:tcPr>
            <w:tcW w:w="4591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23038F" w:rsidRPr="00A737E6" w:rsidRDefault="0023038F" w:rsidP="00660CA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:rsidR="0023038F" w:rsidRPr="00A737E6" w:rsidRDefault="00FF3997" w:rsidP="00660CAF">
            <w:pPr>
              <w:pStyle w:val="Zawartotabeli"/>
              <w:jc w:val="right"/>
              <w:rPr>
                <w:b/>
                <w:sz w:val="20"/>
                <w:szCs w:val="20"/>
              </w:rPr>
            </w:pPr>
            <w:r w:rsidRPr="00A737E6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23038F" w:rsidRPr="00A737E6" w:rsidRDefault="00840FC4" w:rsidP="00660CAF">
            <w:pPr>
              <w:pStyle w:val="Zawartotabeli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23038F" w:rsidRPr="00A737E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23038F" w:rsidRPr="00A737E6" w:rsidRDefault="0023038F" w:rsidP="00660CAF">
            <w:pPr>
              <w:pStyle w:val="Zawartotabeli"/>
              <w:jc w:val="right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38F" w:rsidRPr="00A737E6" w:rsidRDefault="00840FC4" w:rsidP="00660CAF">
            <w:pPr>
              <w:pStyle w:val="Zawartotabeli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23038F" w:rsidRPr="00A737E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23038F" w:rsidRPr="00A737E6" w:rsidRDefault="00840FC4" w:rsidP="00660CAF">
            <w:pPr>
              <w:pStyle w:val="Zawartotabeli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3038F" w:rsidRPr="00A737E6" w:rsidRDefault="00840FC4" w:rsidP="00660CAF">
            <w:pPr>
              <w:pStyle w:val="Zawartotabeli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</w:tbl>
    <w:p w:rsidR="006024CF" w:rsidRPr="00A737E6" w:rsidRDefault="006024CF" w:rsidP="0023038F">
      <w:pPr>
        <w:rPr>
          <w:bCs/>
          <w:sz w:val="20"/>
          <w:szCs w:val="20"/>
        </w:rPr>
      </w:pPr>
    </w:p>
    <w:p w:rsidR="00C91251" w:rsidRPr="00A737E6" w:rsidRDefault="00C91251" w:rsidP="00C91251">
      <w:pPr>
        <w:rPr>
          <w:bCs/>
          <w:sz w:val="20"/>
          <w:szCs w:val="20"/>
        </w:rPr>
      </w:pPr>
    </w:p>
    <w:p w:rsidR="00C91251" w:rsidRPr="00A737E6" w:rsidRDefault="00C91251" w:rsidP="00C91251">
      <w:pPr>
        <w:rPr>
          <w:sz w:val="20"/>
          <w:szCs w:val="20"/>
        </w:rPr>
      </w:pPr>
    </w:p>
    <w:p w:rsidR="00C91251" w:rsidRPr="00A737E6" w:rsidRDefault="00C91251" w:rsidP="00C91251">
      <w:pPr>
        <w:rPr>
          <w:sz w:val="20"/>
          <w:szCs w:val="20"/>
        </w:rPr>
      </w:pPr>
    </w:p>
    <w:p w:rsidR="00C91251" w:rsidRPr="00A737E6" w:rsidRDefault="00C91251" w:rsidP="00C91251">
      <w:pPr>
        <w:rPr>
          <w:sz w:val="20"/>
          <w:szCs w:val="20"/>
        </w:rPr>
      </w:pPr>
    </w:p>
    <w:p w:rsidR="00C91251" w:rsidRPr="00A737E6" w:rsidRDefault="00C91251" w:rsidP="00C91251">
      <w:pPr>
        <w:rPr>
          <w:sz w:val="20"/>
          <w:szCs w:val="20"/>
        </w:rPr>
      </w:pPr>
    </w:p>
    <w:p w:rsidR="00C91251" w:rsidRPr="00A737E6" w:rsidRDefault="00C91251" w:rsidP="00C91251">
      <w:pPr>
        <w:rPr>
          <w:sz w:val="20"/>
          <w:szCs w:val="20"/>
        </w:rPr>
      </w:pPr>
    </w:p>
    <w:p w:rsidR="00C91251" w:rsidRPr="00A737E6" w:rsidRDefault="00C91251" w:rsidP="00C91251">
      <w:pPr>
        <w:rPr>
          <w:sz w:val="20"/>
          <w:szCs w:val="20"/>
        </w:rPr>
      </w:pPr>
    </w:p>
    <w:p w:rsidR="00C91251" w:rsidRPr="00A737E6" w:rsidRDefault="00C91251" w:rsidP="00C91251">
      <w:pPr>
        <w:rPr>
          <w:sz w:val="20"/>
          <w:szCs w:val="20"/>
        </w:rPr>
      </w:pPr>
    </w:p>
    <w:p w:rsidR="00C91251" w:rsidRPr="00A737E6" w:rsidRDefault="00C91251" w:rsidP="00C91251">
      <w:pPr>
        <w:rPr>
          <w:sz w:val="20"/>
          <w:szCs w:val="20"/>
        </w:rPr>
      </w:pPr>
    </w:p>
    <w:p w:rsidR="00721EDA" w:rsidRPr="00A737E6" w:rsidRDefault="00840FC4" w:rsidP="00840FC4">
      <w:pPr>
        <w:rPr>
          <w:bCs/>
          <w:sz w:val="20"/>
          <w:szCs w:val="20"/>
        </w:rPr>
      </w:pPr>
      <w:r w:rsidRPr="00A737E6">
        <w:rPr>
          <w:bCs/>
          <w:sz w:val="20"/>
          <w:szCs w:val="20"/>
        </w:rPr>
        <w:t xml:space="preserve"> </w:t>
      </w:r>
    </w:p>
    <w:p w:rsidR="00721EDA" w:rsidRPr="00A737E6" w:rsidRDefault="00721EDA" w:rsidP="00721EDA">
      <w:pPr>
        <w:rPr>
          <w:b/>
          <w:sz w:val="20"/>
          <w:szCs w:val="20"/>
        </w:rPr>
      </w:pPr>
      <w:r w:rsidRPr="00A737E6">
        <w:rPr>
          <w:b/>
          <w:sz w:val="20"/>
          <w:szCs w:val="20"/>
        </w:rPr>
        <w:t>Objaśnienia:</w:t>
      </w:r>
    </w:p>
    <w:p w:rsidR="00721EDA" w:rsidRPr="00A737E6" w:rsidRDefault="00721EDA" w:rsidP="00721EDA">
      <w:pPr>
        <w:jc w:val="both"/>
        <w:rPr>
          <w:sz w:val="20"/>
          <w:szCs w:val="20"/>
        </w:rPr>
      </w:pPr>
      <w:r w:rsidRPr="00A737E6">
        <w:rPr>
          <w:sz w:val="20"/>
          <w:szCs w:val="20"/>
        </w:rPr>
        <w:t xml:space="preserve">* Warsztaty prowadzone przez tłumaczy praktyków lub wizyty studyjne w przedsiębiorstwach i / lub instytucjach kultury. </w:t>
      </w:r>
    </w:p>
    <w:p w:rsidR="00721EDA" w:rsidRPr="00A737E6" w:rsidRDefault="00721EDA" w:rsidP="00721EDA">
      <w:pPr>
        <w:jc w:val="both"/>
        <w:rPr>
          <w:bCs/>
          <w:sz w:val="20"/>
          <w:szCs w:val="20"/>
        </w:rPr>
      </w:pPr>
      <w:r w:rsidRPr="00A737E6">
        <w:rPr>
          <w:bCs/>
          <w:sz w:val="20"/>
          <w:szCs w:val="20"/>
        </w:rPr>
        <w:t xml:space="preserve">** Studenci wybierają 10 wydarzeń kulturalnych lub wykładów z oferty Włoskiego Instytutu Kultury (zalicza opiekun roku na podstawie indywidualnej karty obecności) lub jeden wykład z oferty Katedry Języka i Kultury Włoskiej (zalicza prowadzący). </w:t>
      </w:r>
    </w:p>
    <w:p w:rsidR="00721EDA" w:rsidRPr="00A737E6" w:rsidRDefault="00721EDA" w:rsidP="00721EDA">
      <w:pPr>
        <w:jc w:val="both"/>
        <w:rPr>
          <w:sz w:val="20"/>
          <w:szCs w:val="20"/>
        </w:rPr>
      </w:pPr>
      <w:r w:rsidRPr="00A737E6">
        <w:rPr>
          <w:sz w:val="20"/>
          <w:szCs w:val="20"/>
        </w:rPr>
        <w:t xml:space="preserve">*** Student wybiera jeden z tematów zaproponowanych przez prowadzącego. </w:t>
      </w:r>
    </w:p>
    <w:p w:rsidR="0023038F" w:rsidRPr="00A737E6" w:rsidRDefault="006024CF" w:rsidP="0023038F">
      <w:pPr>
        <w:rPr>
          <w:sz w:val="20"/>
          <w:szCs w:val="20"/>
        </w:rPr>
      </w:pPr>
      <w:r w:rsidRPr="00A737E6">
        <w:rPr>
          <w:bCs/>
          <w:sz w:val="20"/>
          <w:szCs w:val="20"/>
        </w:rPr>
        <w:br w:type="page"/>
      </w:r>
      <w:r w:rsidR="0023038F" w:rsidRPr="00A737E6">
        <w:rPr>
          <w:b/>
          <w:bCs/>
          <w:sz w:val="20"/>
          <w:szCs w:val="20"/>
        </w:rPr>
        <w:lastRenderedPageBreak/>
        <w:t xml:space="preserve">Semestr IV: </w:t>
      </w:r>
    </w:p>
    <w:p w:rsidR="0023038F" w:rsidRPr="00A737E6" w:rsidRDefault="0023038F" w:rsidP="0023038F">
      <w:pPr>
        <w:spacing w:after="120"/>
        <w:rPr>
          <w:sz w:val="20"/>
          <w:szCs w:val="20"/>
        </w:rPr>
      </w:pPr>
      <w:r w:rsidRPr="00A737E6">
        <w:rPr>
          <w:sz w:val="20"/>
          <w:szCs w:val="20"/>
        </w:rPr>
        <w:t xml:space="preserve">Zajęcia dydaktyczne - obligatoryjne </w:t>
      </w:r>
    </w:p>
    <w:tbl>
      <w:tblPr>
        <w:tblW w:w="9214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8"/>
        <w:gridCol w:w="3173"/>
        <w:gridCol w:w="454"/>
        <w:gridCol w:w="454"/>
        <w:gridCol w:w="454"/>
        <w:gridCol w:w="454"/>
        <w:gridCol w:w="454"/>
        <w:gridCol w:w="454"/>
        <w:gridCol w:w="340"/>
        <w:gridCol w:w="425"/>
        <w:gridCol w:w="284"/>
        <w:gridCol w:w="850"/>
      </w:tblGrid>
      <w:tr w:rsidR="002C44C5" w:rsidRPr="00A737E6" w:rsidTr="00F35FF3">
        <w:trPr>
          <w:cantSplit/>
          <w:trHeight w:hRule="exact" w:val="732"/>
        </w:trPr>
        <w:tc>
          <w:tcPr>
            <w:tcW w:w="1418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2C44C5" w:rsidRPr="00A737E6" w:rsidRDefault="002C44C5" w:rsidP="00F35FF3">
            <w:pPr>
              <w:spacing w:after="12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kod kursu</w:t>
            </w:r>
          </w:p>
        </w:tc>
        <w:tc>
          <w:tcPr>
            <w:tcW w:w="317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2C44C5" w:rsidRPr="00A737E6" w:rsidRDefault="002C44C5" w:rsidP="00F35FF3">
            <w:pPr>
              <w:spacing w:after="12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nazwa kursu</w:t>
            </w:r>
          </w:p>
        </w:tc>
        <w:tc>
          <w:tcPr>
            <w:tcW w:w="3489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2C44C5" w:rsidRPr="00A737E6" w:rsidRDefault="002C44C5" w:rsidP="00F35FF3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4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2C44C5" w:rsidRPr="00A737E6" w:rsidRDefault="002C44C5" w:rsidP="00F35FF3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2C44C5" w:rsidRPr="00A737E6" w:rsidRDefault="002C44C5" w:rsidP="00F35FF3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2C44C5" w:rsidRPr="00A737E6" w:rsidRDefault="002C44C5" w:rsidP="00F35FF3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2C44C5" w:rsidRPr="00A737E6" w:rsidTr="00F35FF3">
        <w:trPr>
          <w:cantSplit/>
          <w:trHeight w:hRule="exact" w:val="362"/>
        </w:trPr>
        <w:tc>
          <w:tcPr>
            <w:tcW w:w="1418" w:type="dxa"/>
            <w:vMerge/>
            <w:shd w:val="clear" w:color="auto" w:fill="DBE5F1"/>
            <w:vAlign w:val="center"/>
          </w:tcPr>
          <w:p w:rsidR="002C44C5" w:rsidRPr="00A737E6" w:rsidRDefault="002C44C5" w:rsidP="00F35FF3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vMerge/>
            <w:shd w:val="clear" w:color="auto" w:fill="DBE5F1"/>
            <w:vAlign w:val="center"/>
          </w:tcPr>
          <w:p w:rsidR="002C44C5" w:rsidRPr="00A737E6" w:rsidRDefault="002C44C5" w:rsidP="00F35FF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2C44C5" w:rsidRPr="00A737E6" w:rsidRDefault="002C44C5" w:rsidP="00F35FF3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2C44C5" w:rsidRPr="00A737E6" w:rsidRDefault="002C44C5" w:rsidP="00F35FF3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2C44C5" w:rsidRPr="00A737E6" w:rsidRDefault="002C44C5" w:rsidP="00F35FF3">
            <w:pPr>
              <w:pStyle w:val="Nagwektabeli"/>
              <w:ind w:left="5" w:right="-55"/>
              <w:rPr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:rsidR="002C44C5" w:rsidRPr="00A737E6" w:rsidRDefault="002C44C5" w:rsidP="00F35FF3">
            <w:pPr>
              <w:pStyle w:val="Nagwektabeli"/>
              <w:ind w:left="5" w:right="-55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4" w:type="dxa"/>
            <w:vMerge/>
            <w:shd w:val="clear" w:color="auto" w:fill="DBE5F1"/>
            <w:vAlign w:val="center"/>
          </w:tcPr>
          <w:p w:rsidR="002C44C5" w:rsidRPr="00A737E6" w:rsidRDefault="002C44C5" w:rsidP="00F35FF3">
            <w:pPr>
              <w:pStyle w:val="Nagwektabeli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:rsidR="002C44C5" w:rsidRPr="00A737E6" w:rsidRDefault="002C44C5" w:rsidP="00F35FF3">
            <w:pPr>
              <w:rPr>
                <w:sz w:val="20"/>
                <w:szCs w:val="20"/>
                <w:lang w:val="en-US"/>
              </w:rPr>
            </w:pPr>
          </w:p>
        </w:tc>
      </w:tr>
      <w:tr w:rsidR="002C44C5" w:rsidRPr="00A737E6" w:rsidTr="00F35FF3">
        <w:trPr>
          <w:cantSplit/>
          <w:trHeight w:hRule="exact" w:val="649"/>
        </w:trPr>
        <w:tc>
          <w:tcPr>
            <w:tcW w:w="1418" w:type="dxa"/>
            <w:vMerge/>
            <w:shd w:val="clear" w:color="auto" w:fill="DBE5F1"/>
            <w:vAlign w:val="center"/>
          </w:tcPr>
          <w:p w:rsidR="002C44C5" w:rsidRPr="00A737E6" w:rsidRDefault="002C44C5" w:rsidP="00F35FF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73" w:type="dxa"/>
            <w:vMerge/>
            <w:shd w:val="clear" w:color="auto" w:fill="DBE5F1"/>
            <w:vAlign w:val="center"/>
          </w:tcPr>
          <w:p w:rsidR="002C44C5" w:rsidRPr="00A737E6" w:rsidRDefault="002C44C5" w:rsidP="00F35FF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2C44C5" w:rsidRPr="00A737E6" w:rsidRDefault="002C44C5" w:rsidP="00F35FF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2C44C5" w:rsidRPr="00A737E6" w:rsidRDefault="002C44C5" w:rsidP="00F35FF3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2C44C5" w:rsidRPr="00A737E6" w:rsidRDefault="002C44C5" w:rsidP="00F35FF3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2C44C5" w:rsidRPr="00A737E6" w:rsidRDefault="002C44C5" w:rsidP="00F35FF3">
            <w:pPr>
              <w:pStyle w:val="Zawartotabeli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2C44C5" w:rsidRPr="00A737E6" w:rsidRDefault="002C44C5" w:rsidP="00F35FF3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2C44C5" w:rsidRPr="00A737E6" w:rsidRDefault="002C44C5" w:rsidP="00F35FF3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2C44C5" w:rsidRPr="00A737E6" w:rsidRDefault="002C44C5" w:rsidP="00F35F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:rsidR="002C44C5" w:rsidRPr="00A737E6" w:rsidRDefault="002C44C5" w:rsidP="00F35FF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BE5F1"/>
            <w:vAlign w:val="center"/>
          </w:tcPr>
          <w:p w:rsidR="002C44C5" w:rsidRPr="00A737E6" w:rsidRDefault="002C44C5" w:rsidP="00F35F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:rsidR="002C44C5" w:rsidRPr="00A737E6" w:rsidRDefault="002C44C5" w:rsidP="00F35FF3">
            <w:pPr>
              <w:rPr>
                <w:sz w:val="20"/>
                <w:szCs w:val="20"/>
              </w:rPr>
            </w:pPr>
          </w:p>
        </w:tc>
      </w:tr>
      <w:tr w:rsidR="002C44C5" w:rsidRPr="00A737E6" w:rsidTr="00F35FF3">
        <w:tc>
          <w:tcPr>
            <w:tcW w:w="1418" w:type="dxa"/>
          </w:tcPr>
          <w:p w:rsidR="002C44C5" w:rsidRPr="00A737E6" w:rsidRDefault="002C44C5" w:rsidP="00F35FF3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173" w:type="dxa"/>
          </w:tcPr>
          <w:p w:rsidR="002C44C5" w:rsidRPr="00A737E6" w:rsidRDefault="002C44C5" w:rsidP="00F35FF3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Tłumaczenia ustne II</w:t>
            </w:r>
          </w:p>
        </w:tc>
        <w:tc>
          <w:tcPr>
            <w:tcW w:w="454" w:type="dxa"/>
          </w:tcPr>
          <w:p w:rsidR="002C44C5" w:rsidRPr="00A737E6" w:rsidRDefault="002C44C5" w:rsidP="00F35FF3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C44C5" w:rsidRPr="00A737E6" w:rsidRDefault="002C44C5" w:rsidP="00F35FF3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C44C5" w:rsidRPr="00A737E6" w:rsidRDefault="002C44C5" w:rsidP="00F35FF3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2C44C5" w:rsidRPr="00A737E6" w:rsidRDefault="002C44C5" w:rsidP="00F35FF3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C44C5" w:rsidRPr="00A737E6" w:rsidRDefault="002C44C5" w:rsidP="00F35FF3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C44C5" w:rsidRPr="00A737E6" w:rsidRDefault="002C44C5" w:rsidP="00F35FF3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2C44C5" w:rsidRPr="00A737E6" w:rsidRDefault="002C44C5" w:rsidP="00F35FF3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C44C5" w:rsidRPr="00A737E6" w:rsidRDefault="002C44C5" w:rsidP="00F35FF3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:rsidR="002C44C5" w:rsidRPr="00A737E6" w:rsidRDefault="009D2BE8" w:rsidP="00F35FF3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C44C5" w:rsidRPr="00A737E6" w:rsidRDefault="00840FC4" w:rsidP="00F35FF3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C44C5" w:rsidRPr="00A737E6" w:rsidTr="00F35FF3">
        <w:tc>
          <w:tcPr>
            <w:tcW w:w="4591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2C44C5" w:rsidRPr="00A737E6" w:rsidRDefault="002C44C5" w:rsidP="00F35FF3">
            <w:pPr>
              <w:pStyle w:val="Zawartotabeli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:rsidR="002C44C5" w:rsidRPr="00A737E6" w:rsidRDefault="002C44C5" w:rsidP="00F35FF3">
            <w:pPr>
              <w:pStyle w:val="Zawartotabeli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2C44C5" w:rsidRPr="00A737E6" w:rsidRDefault="002C44C5" w:rsidP="00F35FF3">
            <w:pPr>
              <w:pStyle w:val="Zawartotabeli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2C44C5" w:rsidRPr="00A737E6" w:rsidRDefault="00F45E07" w:rsidP="00F45E07">
            <w:pPr>
              <w:pStyle w:val="Zawartotabeli"/>
              <w:jc w:val="right"/>
              <w:rPr>
                <w:b/>
                <w:sz w:val="20"/>
                <w:szCs w:val="20"/>
              </w:rPr>
            </w:pPr>
            <w:r w:rsidRPr="00A737E6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2C44C5" w:rsidRPr="00A737E6" w:rsidRDefault="002C44C5" w:rsidP="00F35FF3">
            <w:pPr>
              <w:pStyle w:val="Zawartotabeli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2C44C5" w:rsidRPr="00A737E6" w:rsidRDefault="002C44C5" w:rsidP="00F35FF3">
            <w:pPr>
              <w:pStyle w:val="Zawartotabeli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2C44C5" w:rsidRPr="00A737E6" w:rsidRDefault="002C44C5" w:rsidP="00F35FF3">
            <w:pPr>
              <w:pStyle w:val="Zawartotabeli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2C44C5" w:rsidRPr="00A737E6" w:rsidRDefault="002C44C5" w:rsidP="00F35FF3">
            <w:pPr>
              <w:pStyle w:val="Zawartotabeli"/>
              <w:jc w:val="right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425" w:type="dxa"/>
          </w:tcPr>
          <w:p w:rsidR="002C44C5" w:rsidRPr="00A737E6" w:rsidRDefault="00F45E07" w:rsidP="00F35FF3">
            <w:pPr>
              <w:pStyle w:val="Zawartotabeli"/>
              <w:jc w:val="right"/>
              <w:rPr>
                <w:b/>
                <w:sz w:val="20"/>
                <w:szCs w:val="20"/>
              </w:rPr>
            </w:pPr>
            <w:r w:rsidRPr="00A737E6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:rsidR="002C44C5" w:rsidRPr="00A737E6" w:rsidRDefault="00F45E07" w:rsidP="00F35FF3">
            <w:pPr>
              <w:pStyle w:val="Zawartotabeli"/>
              <w:jc w:val="right"/>
              <w:rPr>
                <w:b/>
                <w:sz w:val="20"/>
                <w:szCs w:val="20"/>
              </w:rPr>
            </w:pPr>
            <w:r w:rsidRPr="00A737E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C44C5" w:rsidRPr="00A737E6" w:rsidRDefault="00840FC4" w:rsidP="00F35FF3">
            <w:pPr>
              <w:pStyle w:val="Zawartotabeli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</w:tbl>
    <w:p w:rsidR="002C44C5" w:rsidRPr="00A737E6" w:rsidRDefault="002C44C5" w:rsidP="0023038F">
      <w:pPr>
        <w:spacing w:after="120"/>
        <w:rPr>
          <w:b/>
          <w:sz w:val="20"/>
          <w:szCs w:val="20"/>
        </w:rPr>
      </w:pPr>
    </w:p>
    <w:p w:rsidR="0023038F" w:rsidRPr="00A737E6" w:rsidRDefault="0023038F" w:rsidP="0023038F">
      <w:pPr>
        <w:rPr>
          <w:sz w:val="20"/>
          <w:szCs w:val="20"/>
        </w:rPr>
      </w:pPr>
      <w:r w:rsidRPr="00A737E6">
        <w:rPr>
          <w:sz w:val="20"/>
          <w:szCs w:val="20"/>
        </w:rPr>
        <w:t xml:space="preserve">Kursy do wyboru </w:t>
      </w:r>
    </w:p>
    <w:p w:rsidR="00775B1C" w:rsidRPr="00A737E6" w:rsidRDefault="00775B1C" w:rsidP="0023038F">
      <w:pPr>
        <w:rPr>
          <w:sz w:val="20"/>
          <w:szCs w:val="20"/>
        </w:rPr>
      </w:pPr>
    </w:p>
    <w:tbl>
      <w:tblPr>
        <w:tblW w:w="9214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8"/>
        <w:gridCol w:w="3173"/>
        <w:gridCol w:w="454"/>
        <w:gridCol w:w="454"/>
        <w:gridCol w:w="454"/>
        <w:gridCol w:w="454"/>
        <w:gridCol w:w="454"/>
        <w:gridCol w:w="454"/>
        <w:gridCol w:w="340"/>
        <w:gridCol w:w="425"/>
        <w:gridCol w:w="284"/>
        <w:gridCol w:w="850"/>
      </w:tblGrid>
      <w:tr w:rsidR="00775B1C" w:rsidRPr="00A737E6" w:rsidTr="00F35FF3">
        <w:trPr>
          <w:cantSplit/>
          <w:trHeight w:hRule="exact" w:val="732"/>
        </w:trPr>
        <w:tc>
          <w:tcPr>
            <w:tcW w:w="1418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75B1C" w:rsidRPr="00A737E6" w:rsidRDefault="00775B1C" w:rsidP="00F35FF3">
            <w:pPr>
              <w:spacing w:after="12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kod kursu</w:t>
            </w:r>
          </w:p>
        </w:tc>
        <w:tc>
          <w:tcPr>
            <w:tcW w:w="317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75B1C" w:rsidRPr="00A737E6" w:rsidRDefault="00775B1C" w:rsidP="00F35FF3">
            <w:pPr>
              <w:spacing w:after="120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nazwa kursu</w:t>
            </w:r>
          </w:p>
        </w:tc>
        <w:tc>
          <w:tcPr>
            <w:tcW w:w="3489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75B1C" w:rsidRPr="00A737E6" w:rsidRDefault="00775B1C" w:rsidP="00F35FF3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4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75B1C" w:rsidRPr="00A737E6" w:rsidRDefault="00775B1C" w:rsidP="00F35FF3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775B1C" w:rsidRPr="00A737E6" w:rsidRDefault="00775B1C" w:rsidP="00F35FF3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75B1C" w:rsidRPr="00A737E6" w:rsidRDefault="00775B1C" w:rsidP="00F35FF3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775B1C" w:rsidRPr="00A737E6" w:rsidTr="00F35FF3">
        <w:trPr>
          <w:cantSplit/>
          <w:trHeight w:hRule="exact" w:val="362"/>
        </w:trPr>
        <w:tc>
          <w:tcPr>
            <w:tcW w:w="1418" w:type="dxa"/>
            <w:vMerge/>
            <w:shd w:val="clear" w:color="auto" w:fill="DBE5F1"/>
            <w:vAlign w:val="center"/>
          </w:tcPr>
          <w:p w:rsidR="00775B1C" w:rsidRPr="00A737E6" w:rsidRDefault="00775B1C" w:rsidP="00F35FF3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vMerge/>
            <w:shd w:val="clear" w:color="auto" w:fill="DBE5F1"/>
            <w:vAlign w:val="center"/>
          </w:tcPr>
          <w:p w:rsidR="00775B1C" w:rsidRPr="00A737E6" w:rsidRDefault="00775B1C" w:rsidP="00F35FF3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775B1C" w:rsidRPr="00A737E6" w:rsidRDefault="00775B1C" w:rsidP="00F35FF3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775B1C" w:rsidRPr="00A737E6" w:rsidRDefault="00775B1C" w:rsidP="00F35FF3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775B1C" w:rsidRPr="00A737E6" w:rsidRDefault="00775B1C" w:rsidP="00F35FF3">
            <w:pPr>
              <w:pStyle w:val="Nagwektabeli"/>
              <w:ind w:left="5" w:right="-55"/>
              <w:rPr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:rsidR="00775B1C" w:rsidRPr="00A737E6" w:rsidRDefault="00775B1C" w:rsidP="00F35FF3">
            <w:pPr>
              <w:pStyle w:val="Nagwektabeli"/>
              <w:ind w:left="5" w:right="-55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4" w:type="dxa"/>
            <w:vMerge/>
            <w:shd w:val="clear" w:color="auto" w:fill="DBE5F1"/>
            <w:vAlign w:val="center"/>
          </w:tcPr>
          <w:p w:rsidR="00775B1C" w:rsidRPr="00A737E6" w:rsidRDefault="00775B1C" w:rsidP="00F35FF3">
            <w:pPr>
              <w:pStyle w:val="Nagwektabeli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:rsidR="00775B1C" w:rsidRPr="00A737E6" w:rsidRDefault="00775B1C" w:rsidP="00F35FF3">
            <w:pPr>
              <w:rPr>
                <w:sz w:val="20"/>
                <w:szCs w:val="20"/>
                <w:lang w:val="en-US"/>
              </w:rPr>
            </w:pPr>
          </w:p>
        </w:tc>
      </w:tr>
      <w:tr w:rsidR="00775B1C" w:rsidRPr="00A737E6" w:rsidTr="00F35FF3">
        <w:trPr>
          <w:cantSplit/>
          <w:trHeight w:hRule="exact" w:val="649"/>
        </w:trPr>
        <w:tc>
          <w:tcPr>
            <w:tcW w:w="1418" w:type="dxa"/>
            <w:vMerge/>
            <w:shd w:val="clear" w:color="auto" w:fill="DBE5F1"/>
            <w:vAlign w:val="center"/>
          </w:tcPr>
          <w:p w:rsidR="00775B1C" w:rsidRPr="00A737E6" w:rsidRDefault="00775B1C" w:rsidP="00F35FF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73" w:type="dxa"/>
            <w:vMerge/>
            <w:shd w:val="clear" w:color="auto" w:fill="DBE5F1"/>
            <w:vAlign w:val="center"/>
          </w:tcPr>
          <w:p w:rsidR="00775B1C" w:rsidRPr="00A737E6" w:rsidRDefault="00775B1C" w:rsidP="00F35FF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775B1C" w:rsidRPr="00A737E6" w:rsidRDefault="00775B1C" w:rsidP="00F35FF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775B1C" w:rsidRPr="00A737E6" w:rsidRDefault="00775B1C" w:rsidP="00F35FF3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75B1C" w:rsidRPr="00A737E6" w:rsidRDefault="00775B1C" w:rsidP="00F35FF3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75B1C" w:rsidRPr="00A737E6" w:rsidRDefault="00775B1C" w:rsidP="00F35FF3">
            <w:pPr>
              <w:pStyle w:val="Zawartotabeli"/>
              <w:jc w:val="center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75B1C" w:rsidRPr="00A737E6" w:rsidRDefault="00775B1C" w:rsidP="00F35FF3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75B1C" w:rsidRPr="00A737E6" w:rsidRDefault="00775B1C" w:rsidP="00F35FF3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737E6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775B1C" w:rsidRPr="00A737E6" w:rsidRDefault="00775B1C" w:rsidP="00F35F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:rsidR="00775B1C" w:rsidRPr="00A737E6" w:rsidRDefault="00775B1C" w:rsidP="00F35FF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BE5F1"/>
            <w:vAlign w:val="center"/>
          </w:tcPr>
          <w:p w:rsidR="00775B1C" w:rsidRPr="00A737E6" w:rsidRDefault="00775B1C" w:rsidP="00F35F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:rsidR="00775B1C" w:rsidRPr="00A737E6" w:rsidRDefault="00775B1C" w:rsidP="00F35FF3">
            <w:pPr>
              <w:rPr>
                <w:sz w:val="20"/>
                <w:szCs w:val="20"/>
              </w:rPr>
            </w:pPr>
          </w:p>
        </w:tc>
      </w:tr>
      <w:tr w:rsidR="00775B1C" w:rsidRPr="00A737E6" w:rsidTr="00F35FF3">
        <w:tc>
          <w:tcPr>
            <w:tcW w:w="1418" w:type="dxa"/>
          </w:tcPr>
          <w:p w:rsidR="00775B1C" w:rsidRPr="00A737E6" w:rsidRDefault="00775B1C" w:rsidP="00F35FF3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173" w:type="dxa"/>
          </w:tcPr>
          <w:p w:rsidR="00775B1C" w:rsidRPr="00A737E6" w:rsidRDefault="00775B1C" w:rsidP="00775B1C">
            <w:pPr>
              <w:pStyle w:val="Zawartotabeli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Projekt tłumaczeniowy II: tłumaczenia literackie</w:t>
            </w:r>
            <w:r w:rsidR="009D2BE8" w:rsidRPr="00A737E6">
              <w:rPr>
                <w:sz w:val="20"/>
                <w:szCs w:val="20"/>
              </w:rPr>
              <w:t xml:space="preserve">* </w:t>
            </w:r>
          </w:p>
        </w:tc>
        <w:tc>
          <w:tcPr>
            <w:tcW w:w="454" w:type="dxa"/>
          </w:tcPr>
          <w:p w:rsidR="00775B1C" w:rsidRPr="00A737E6" w:rsidRDefault="00775B1C" w:rsidP="00F35FF3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775B1C" w:rsidRPr="00A737E6" w:rsidRDefault="00775B1C" w:rsidP="00F35FF3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775B1C" w:rsidRPr="00A737E6" w:rsidRDefault="00775B1C" w:rsidP="00F35FF3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775B1C" w:rsidRPr="00A737E6" w:rsidRDefault="00775B1C" w:rsidP="00F35FF3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775B1C" w:rsidRPr="00A737E6" w:rsidRDefault="00775B1C" w:rsidP="00F35FF3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775B1C" w:rsidRPr="00A737E6" w:rsidRDefault="00775B1C" w:rsidP="00F35FF3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5B1C" w:rsidRPr="00A737E6" w:rsidRDefault="00775B1C" w:rsidP="00F35FF3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75B1C" w:rsidRPr="00A737E6" w:rsidRDefault="00775B1C" w:rsidP="00F35FF3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:rsidR="00775B1C" w:rsidRPr="00A737E6" w:rsidRDefault="00775B1C" w:rsidP="00F35FF3">
            <w:pPr>
              <w:pStyle w:val="Zawartotabeli"/>
              <w:jc w:val="right"/>
              <w:rPr>
                <w:sz w:val="20"/>
                <w:szCs w:val="20"/>
              </w:rPr>
            </w:pPr>
            <w:r w:rsidRPr="00A737E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75B1C" w:rsidRPr="00A737E6" w:rsidRDefault="00840FC4" w:rsidP="00F35FF3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75B1C" w:rsidRPr="00A737E6" w:rsidTr="00F35FF3">
        <w:tc>
          <w:tcPr>
            <w:tcW w:w="4591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775B1C" w:rsidRPr="00A737E6" w:rsidRDefault="00775B1C" w:rsidP="00F35FF3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:rsidR="00775B1C" w:rsidRPr="00A737E6" w:rsidRDefault="00775B1C" w:rsidP="00F35FF3">
            <w:pPr>
              <w:pStyle w:val="Zawartotabeli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775B1C" w:rsidRPr="00A737E6" w:rsidRDefault="00775B1C" w:rsidP="00F35FF3">
            <w:pPr>
              <w:pStyle w:val="Zawartotabeli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775B1C" w:rsidRPr="00A737E6" w:rsidRDefault="00840FC4" w:rsidP="00840FC4">
            <w:pPr>
              <w:pStyle w:val="Zawartotabeli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775B1C" w:rsidRPr="00A737E6" w:rsidRDefault="00775B1C" w:rsidP="00F35FF3">
            <w:pPr>
              <w:pStyle w:val="Zawartotabeli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775B1C" w:rsidRPr="00A737E6" w:rsidRDefault="00775B1C" w:rsidP="00F35FF3">
            <w:pPr>
              <w:pStyle w:val="Zawartotabeli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775B1C" w:rsidRPr="00A737E6" w:rsidRDefault="00775B1C" w:rsidP="00F35FF3">
            <w:pPr>
              <w:pStyle w:val="Zawartotabeli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775B1C" w:rsidRPr="00A737E6" w:rsidRDefault="00775B1C" w:rsidP="00F35FF3">
            <w:pPr>
              <w:pStyle w:val="Zawartotabeli"/>
              <w:jc w:val="right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425" w:type="dxa"/>
          </w:tcPr>
          <w:p w:rsidR="00775B1C" w:rsidRPr="00A737E6" w:rsidRDefault="00840FC4" w:rsidP="00F35FF3">
            <w:pPr>
              <w:pStyle w:val="Zawartotabeli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:rsidR="00775B1C" w:rsidRPr="00A737E6" w:rsidRDefault="00775B1C" w:rsidP="00F35FF3">
            <w:pPr>
              <w:pStyle w:val="Zawartotabeli"/>
              <w:jc w:val="right"/>
              <w:rPr>
                <w:b/>
                <w:sz w:val="20"/>
                <w:szCs w:val="20"/>
              </w:rPr>
            </w:pPr>
            <w:r w:rsidRPr="00A737E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75B1C" w:rsidRPr="00A737E6" w:rsidRDefault="00840FC4" w:rsidP="00F35FF3">
            <w:pPr>
              <w:pStyle w:val="Zawartotabeli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</w:tbl>
    <w:p w:rsidR="006024CF" w:rsidRPr="00A737E6" w:rsidRDefault="006024CF" w:rsidP="006024CF">
      <w:pPr>
        <w:rPr>
          <w:bCs/>
          <w:sz w:val="20"/>
          <w:szCs w:val="20"/>
        </w:rPr>
      </w:pPr>
    </w:p>
    <w:p w:rsidR="00437497" w:rsidRPr="00A737E6" w:rsidRDefault="00437497" w:rsidP="006024CF">
      <w:pPr>
        <w:rPr>
          <w:bCs/>
          <w:sz w:val="20"/>
          <w:szCs w:val="20"/>
        </w:rPr>
      </w:pPr>
    </w:p>
    <w:p w:rsidR="00721EDA" w:rsidRPr="00A737E6" w:rsidRDefault="00721EDA" w:rsidP="00721EDA">
      <w:pPr>
        <w:rPr>
          <w:b/>
          <w:sz w:val="20"/>
          <w:szCs w:val="20"/>
        </w:rPr>
      </w:pPr>
      <w:r w:rsidRPr="00A737E6">
        <w:rPr>
          <w:b/>
          <w:sz w:val="20"/>
          <w:szCs w:val="20"/>
        </w:rPr>
        <w:t>Objaśnienia:</w:t>
      </w:r>
    </w:p>
    <w:p w:rsidR="00721EDA" w:rsidRPr="00A737E6" w:rsidRDefault="00721EDA" w:rsidP="00721EDA">
      <w:pPr>
        <w:rPr>
          <w:sz w:val="20"/>
          <w:szCs w:val="20"/>
        </w:rPr>
      </w:pPr>
      <w:r w:rsidRPr="00A737E6">
        <w:rPr>
          <w:sz w:val="20"/>
          <w:szCs w:val="20"/>
        </w:rPr>
        <w:t xml:space="preserve">* Student wybiera jeden z tematów zaproponowanych przez prowadzącego </w:t>
      </w:r>
    </w:p>
    <w:sectPr w:rsidR="00721EDA" w:rsidRPr="00A737E6" w:rsidSect="00771496">
      <w:footerReference w:type="even" r:id="rId8"/>
      <w:footerReference w:type="default" r:id="rId9"/>
      <w:footnotePr>
        <w:pos w:val="beneathText"/>
      </w:footnotePr>
      <w:pgSz w:w="11905" w:h="16837"/>
      <w:pgMar w:top="1134" w:right="1134" w:bottom="1134" w:left="1134" w:header="709" w:footer="85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FD8" w:rsidRDefault="00F33FD8">
      <w:r>
        <w:separator/>
      </w:r>
    </w:p>
  </w:endnote>
  <w:endnote w:type="continuationSeparator" w:id="1">
    <w:p w:rsidR="00F33FD8" w:rsidRDefault="00F33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Semi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5A2" w:rsidRDefault="007714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B55A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55A2" w:rsidRDefault="00AB55A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5A2" w:rsidRDefault="007714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B55A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40FC4">
      <w:rPr>
        <w:rStyle w:val="Numerstrony"/>
        <w:noProof/>
      </w:rPr>
      <w:t>5</w:t>
    </w:r>
    <w:r>
      <w:rPr>
        <w:rStyle w:val="Numerstrony"/>
      </w:rPr>
      <w:fldChar w:fldCharType="end"/>
    </w:r>
  </w:p>
  <w:p w:rsidR="00AB55A2" w:rsidRDefault="00AB55A2">
    <w:pPr>
      <w:pStyle w:val="Stopka"/>
      <w:ind w:right="360"/>
      <w:rPr>
        <w:color w:val="80808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FD8" w:rsidRDefault="00F33FD8">
      <w:r>
        <w:separator/>
      </w:r>
    </w:p>
  </w:footnote>
  <w:footnote w:type="continuationSeparator" w:id="1">
    <w:p w:rsidR="00F33FD8" w:rsidRDefault="00F33F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960"/>
        </w:tabs>
        <w:ind w:left="396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/>
  <w:rsids>
    <w:rsidRoot w:val="00467FD4"/>
    <w:rsid w:val="00041520"/>
    <w:rsid w:val="00050131"/>
    <w:rsid w:val="00051618"/>
    <w:rsid w:val="00057740"/>
    <w:rsid w:val="00061417"/>
    <w:rsid w:val="00092A8B"/>
    <w:rsid w:val="000A2169"/>
    <w:rsid w:val="000B2F21"/>
    <w:rsid w:val="000D31A5"/>
    <w:rsid w:val="000E236B"/>
    <w:rsid w:val="00115490"/>
    <w:rsid w:val="00132CDC"/>
    <w:rsid w:val="00195614"/>
    <w:rsid w:val="00197D88"/>
    <w:rsid w:val="001A1408"/>
    <w:rsid w:val="001C612D"/>
    <w:rsid w:val="00211740"/>
    <w:rsid w:val="002268DB"/>
    <w:rsid w:val="0023038F"/>
    <w:rsid w:val="00230C37"/>
    <w:rsid w:val="00247B96"/>
    <w:rsid w:val="002633E6"/>
    <w:rsid w:val="0027236D"/>
    <w:rsid w:val="00282F4E"/>
    <w:rsid w:val="00286B50"/>
    <w:rsid w:val="002C44C5"/>
    <w:rsid w:val="002D42AE"/>
    <w:rsid w:val="00301933"/>
    <w:rsid w:val="0030635E"/>
    <w:rsid w:val="0035624C"/>
    <w:rsid w:val="00373335"/>
    <w:rsid w:val="00373D23"/>
    <w:rsid w:val="0037720C"/>
    <w:rsid w:val="003B1009"/>
    <w:rsid w:val="003B4303"/>
    <w:rsid w:val="004151DB"/>
    <w:rsid w:val="00423213"/>
    <w:rsid w:val="0042360B"/>
    <w:rsid w:val="00437497"/>
    <w:rsid w:val="00454825"/>
    <w:rsid w:val="0045572C"/>
    <w:rsid w:val="00460C33"/>
    <w:rsid w:val="00467431"/>
    <w:rsid w:val="00467FD4"/>
    <w:rsid w:val="0047050A"/>
    <w:rsid w:val="004B475E"/>
    <w:rsid w:val="004D187C"/>
    <w:rsid w:val="004D25C7"/>
    <w:rsid w:val="004F3399"/>
    <w:rsid w:val="0050652C"/>
    <w:rsid w:val="0054487E"/>
    <w:rsid w:val="00562CB1"/>
    <w:rsid w:val="0058359B"/>
    <w:rsid w:val="005F5D51"/>
    <w:rsid w:val="006024CF"/>
    <w:rsid w:val="00652822"/>
    <w:rsid w:val="00660CAF"/>
    <w:rsid w:val="00666E7D"/>
    <w:rsid w:val="006754F8"/>
    <w:rsid w:val="0069069F"/>
    <w:rsid w:val="006A50ED"/>
    <w:rsid w:val="006A63DE"/>
    <w:rsid w:val="006E5A60"/>
    <w:rsid w:val="00705D15"/>
    <w:rsid w:val="00721EDA"/>
    <w:rsid w:val="00750E80"/>
    <w:rsid w:val="00760E78"/>
    <w:rsid w:val="00771496"/>
    <w:rsid w:val="00775B1C"/>
    <w:rsid w:val="00786FC7"/>
    <w:rsid w:val="00791D31"/>
    <w:rsid w:val="007D283B"/>
    <w:rsid w:val="007F2340"/>
    <w:rsid w:val="007F48D2"/>
    <w:rsid w:val="00817559"/>
    <w:rsid w:val="00824062"/>
    <w:rsid w:val="00826BAB"/>
    <w:rsid w:val="00840FC4"/>
    <w:rsid w:val="00863FB8"/>
    <w:rsid w:val="008C09BC"/>
    <w:rsid w:val="008E6D27"/>
    <w:rsid w:val="008F0E9E"/>
    <w:rsid w:val="008F1E09"/>
    <w:rsid w:val="00907404"/>
    <w:rsid w:val="009078CA"/>
    <w:rsid w:val="0093313F"/>
    <w:rsid w:val="00945BB4"/>
    <w:rsid w:val="00946435"/>
    <w:rsid w:val="0098423E"/>
    <w:rsid w:val="00985D2E"/>
    <w:rsid w:val="00990681"/>
    <w:rsid w:val="009C1080"/>
    <w:rsid w:val="009C434C"/>
    <w:rsid w:val="009D2BE8"/>
    <w:rsid w:val="009D347B"/>
    <w:rsid w:val="00A25426"/>
    <w:rsid w:val="00A40C77"/>
    <w:rsid w:val="00A43DA0"/>
    <w:rsid w:val="00A4590D"/>
    <w:rsid w:val="00A5147B"/>
    <w:rsid w:val="00A6498F"/>
    <w:rsid w:val="00A737E6"/>
    <w:rsid w:val="00A74ED0"/>
    <w:rsid w:val="00AA6CA1"/>
    <w:rsid w:val="00AB55A2"/>
    <w:rsid w:val="00AE7FCB"/>
    <w:rsid w:val="00AF2D77"/>
    <w:rsid w:val="00B74247"/>
    <w:rsid w:val="00BC75C9"/>
    <w:rsid w:val="00BD06F9"/>
    <w:rsid w:val="00BF35B5"/>
    <w:rsid w:val="00C027C0"/>
    <w:rsid w:val="00C24445"/>
    <w:rsid w:val="00C30F14"/>
    <w:rsid w:val="00C332AE"/>
    <w:rsid w:val="00C42F25"/>
    <w:rsid w:val="00C64AEC"/>
    <w:rsid w:val="00C90CC0"/>
    <w:rsid w:val="00C91251"/>
    <w:rsid w:val="00C95891"/>
    <w:rsid w:val="00CD04FC"/>
    <w:rsid w:val="00CD211A"/>
    <w:rsid w:val="00D1593C"/>
    <w:rsid w:val="00D56ED7"/>
    <w:rsid w:val="00D80F24"/>
    <w:rsid w:val="00D86233"/>
    <w:rsid w:val="00D93542"/>
    <w:rsid w:val="00DA5511"/>
    <w:rsid w:val="00DD5C3B"/>
    <w:rsid w:val="00DE3BBF"/>
    <w:rsid w:val="00DE4683"/>
    <w:rsid w:val="00DE67B4"/>
    <w:rsid w:val="00E01593"/>
    <w:rsid w:val="00E2431A"/>
    <w:rsid w:val="00E401D0"/>
    <w:rsid w:val="00E56212"/>
    <w:rsid w:val="00E75531"/>
    <w:rsid w:val="00EA358E"/>
    <w:rsid w:val="00EA786D"/>
    <w:rsid w:val="00EC6ED5"/>
    <w:rsid w:val="00ED4416"/>
    <w:rsid w:val="00EE2D4F"/>
    <w:rsid w:val="00F33FD8"/>
    <w:rsid w:val="00F35FF3"/>
    <w:rsid w:val="00F40643"/>
    <w:rsid w:val="00F45E07"/>
    <w:rsid w:val="00F92AD5"/>
    <w:rsid w:val="00F938D4"/>
    <w:rsid w:val="00F94B6F"/>
    <w:rsid w:val="00FA20DE"/>
    <w:rsid w:val="00FB65A0"/>
    <w:rsid w:val="00FD343E"/>
    <w:rsid w:val="00FD4598"/>
    <w:rsid w:val="00FD4FA7"/>
    <w:rsid w:val="00FD6C19"/>
    <w:rsid w:val="00FF3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71496"/>
    <w:pPr>
      <w:widowControl w:val="0"/>
      <w:suppressAutoHyphens/>
    </w:pPr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771496"/>
    <w:pPr>
      <w:keepNext/>
      <w:tabs>
        <w:tab w:val="left" w:pos="284"/>
      </w:tabs>
      <w:spacing w:after="113"/>
      <w:jc w:val="both"/>
      <w:outlineLvl w:val="0"/>
    </w:pPr>
    <w:rPr>
      <w:rFonts w:ascii="Verdana" w:hAnsi="Verdana"/>
      <w:color w:val="80008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71496"/>
    <w:pPr>
      <w:keepNext/>
      <w:spacing w:after="120"/>
      <w:outlineLvl w:val="1"/>
    </w:pPr>
    <w:rPr>
      <w:rFonts w:ascii="Verdana" w:hAnsi="Verdana"/>
      <w:color w:val="333399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3038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771496"/>
  </w:style>
  <w:style w:type="character" w:customStyle="1" w:styleId="Symbolewypunktowania">
    <w:name w:val="Symbole wypunktowania"/>
    <w:rsid w:val="00771496"/>
    <w:rPr>
      <w:rFonts w:ascii="StarSymbol" w:eastAsia="Times New Roman" w:hAnsi="StarSymbol" w:cs="StarSymbol"/>
      <w:sz w:val="18"/>
      <w:szCs w:val="18"/>
    </w:rPr>
  </w:style>
  <w:style w:type="paragraph" w:styleId="Tekstpodstawowy">
    <w:name w:val="Body Text"/>
    <w:basedOn w:val="Normalny"/>
    <w:rsid w:val="00771496"/>
    <w:pPr>
      <w:spacing w:after="120"/>
    </w:pPr>
  </w:style>
  <w:style w:type="paragraph" w:customStyle="1" w:styleId="Podpis1">
    <w:name w:val="Podpis1"/>
    <w:basedOn w:val="Normalny"/>
    <w:rsid w:val="00771496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rsid w:val="0077149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rsid w:val="00771496"/>
  </w:style>
  <w:style w:type="paragraph" w:styleId="Stopka">
    <w:name w:val="footer"/>
    <w:basedOn w:val="Normalny"/>
    <w:rsid w:val="00771496"/>
    <w:pPr>
      <w:suppressLineNumbers/>
      <w:tabs>
        <w:tab w:val="center" w:pos="7001"/>
        <w:tab w:val="right" w:pos="14003"/>
      </w:tabs>
    </w:pPr>
  </w:style>
  <w:style w:type="paragraph" w:customStyle="1" w:styleId="Zawartotabeli">
    <w:name w:val="Zawartość tabeli"/>
    <w:basedOn w:val="Normalny"/>
    <w:rsid w:val="00771496"/>
    <w:pPr>
      <w:suppressLineNumbers/>
    </w:pPr>
  </w:style>
  <w:style w:type="paragraph" w:customStyle="1" w:styleId="Nagwektabeli">
    <w:name w:val="Nagłówek tabeli"/>
    <w:basedOn w:val="Zawartotabeli"/>
    <w:rsid w:val="00771496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771496"/>
    <w:pPr>
      <w:suppressLineNumbers/>
    </w:pPr>
  </w:style>
  <w:style w:type="character" w:styleId="Odwoaniedokomentarza">
    <w:name w:val="annotation reference"/>
    <w:uiPriority w:val="99"/>
    <w:semiHidden/>
    <w:rsid w:val="007714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4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71496"/>
    <w:rPr>
      <w:b/>
      <w:bCs/>
    </w:rPr>
  </w:style>
  <w:style w:type="paragraph" w:styleId="Tekstdymka">
    <w:name w:val="Balloon Text"/>
    <w:basedOn w:val="Normalny"/>
    <w:semiHidden/>
    <w:rsid w:val="00771496"/>
    <w:rPr>
      <w:rFonts w:ascii="Tahoma" w:hAnsi="Tahoma" w:cs="Tahoma"/>
      <w:sz w:val="16"/>
      <w:szCs w:val="16"/>
    </w:rPr>
  </w:style>
  <w:style w:type="character" w:styleId="UyteHipercze">
    <w:name w:val="FollowedHyperlink"/>
    <w:rsid w:val="00771496"/>
    <w:rPr>
      <w:color w:val="800080"/>
      <w:u w:val="single"/>
    </w:rPr>
  </w:style>
  <w:style w:type="character" w:styleId="Hipercze">
    <w:name w:val="Hyperlink"/>
    <w:rsid w:val="00771496"/>
    <w:rPr>
      <w:color w:val="0000FF"/>
      <w:u w:val="single"/>
    </w:rPr>
  </w:style>
  <w:style w:type="character" w:styleId="Numerstrony">
    <w:name w:val="page number"/>
    <w:basedOn w:val="Domylnaczcionkaakapitu"/>
    <w:rsid w:val="00771496"/>
  </w:style>
  <w:style w:type="character" w:customStyle="1" w:styleId="Nagwek2Znak">
    <w:name w:val="Nagłówek 2 Znak"/>
    <w:link w:val="Nagwek2"/>
    <w:rsid w:val="00D56ED7"/>
    <w:rPr>
      <w:rFonts w:ascii="Verdana" w:hAnsi="Verdana"/>
      <w:color w:val="333399"/>
      <w:sz w:val="28"/>
      <w:szCs w:val="28"/>
    </w:rPr>
  </w:style>
  <w:style w:type="character" w:customStyle="1" w:styleId="TekstkomentarzaZnak">
    <w:name w:val="Tekst komentarza Znak"/>
    <w:link w:val="Tekstkomentarza"/>
    <w:uiPriority w:val="99"/>
    <w:semiHidden/>
    <w:rsid w:val="00D56ED7"/>
  </w:style>
  <w:style w:type="paragraph" w:styleId="Tekstpodstawowy2">
    <w:name w:val="Body Text 2"/>
    <w:basedOn w:val="Normalny"/>
    <w:link w:val="Tekstpodstawowy2Znak"/>
    <w:rsid w:val="0023038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3038F"/>
    <w:rPr>
      <w:sz w:val="24"/>
      <w:szCs w:val="24"/>
    </w:rPr>
  </w:style>
  <w:style w:type="character" w:customStyle="1" w:styleId="Nagwek3Znak">
    <w:name w:val="Nagłówek 3 Znak"/>
    <w:link w:val="Nagwek3"/>
    <w:rsid w:val="0023038F"/>
    <w:rPr>
      <w:rFonts w:ascii="Arial" w:hAnsi="Arial" w:cs="Arial"/>
      <w:b/>
      <w:bCs/>
      <w:sz w:val="26"/>
      <w:szCs w:val="26"/>
    </w:rPr>
  </w:style>
  <w:style w:type="paragraph" w:customStyle="1" w:styleId="Tekstdymka1">
    <w:name w:val="Tekst dymka1"/>
    <w:basedOn w:val="Normalny"/>
    <w:rsid w:val="002303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35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zablony\projekt%20planu%20studiow%20070326%20-%20siat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D3E43-82B4-4F9B-BFF1-3BB5856D8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 planu studiow 070326 - siatki</Template>
  <TotalTime>11</TotalTime>
  <Pages>16</Pages>
  <Words>2808</Words>
  <Characters>16848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Matematyczno-Fizyczno-Techniczny</vt:lpstr>
    </vt:vector>
  </TitlesOfParts>
  <Company>Akademia Pedagogiczna</Company>
  <LinksUpToDate>false</LinksUpToDate>
  <CharactersWithSpaces>19617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Matematyczno-Fizyczno-Techniczny</dc:title>
  <dc:creator>Barbara Wilk</dc:creator>
  <cp:lastModifiedBy>recenzent</cp:lastModifiedBy>
  <cp:revision>3</cp:revision>
  <cp:lastPrinted>2016-06-06T05:34:00Z</cp:lastPrinted>
  <dcterms:created xsi:type="dcterms:W3CDTF">2016-06-30T19:35:00Z</dcterms:created>
  <dcterms:modified xsi:type="dcterms:W3CDTF">2017-06-05T19:59:00Z</dcterms:modified>
</cp:coreProperties>
</file>